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2" w:rsidRDefault="00331D52">
      <w:pPr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Relevant </w:t>
      </w:r>
      <w:r w:rsidRPr="00FE2E55">
        <w:rPr>
          <w:b/>
          <w:color w:val="0000FF"/>
          <w:sz w:val="28"/>
          <w:szCs w:val="28"/>
          <w:lang w:val="en-GB"/>
        </w:rPr>
        <w:t xml:space="preserve">tools and models for </w:t>
      </w:r>
      <w:r>
        <w:rPr>
          <w:b/>
          <w:color w:val="0000FF"/>
          <w:sz w:val="28"/>
          <w:szCs w:val="28"/>
          <w:lang w:val="en-GB"/>
        </w:rPr>
        <w:t xml:space="preserve">translation of </w:t>
      </w:r>
      <w:r w:rsidRPr="00FE2E55">
        <w:rPr>
          <w:b/>
          <w:color w:val="0000FF"/>
          <w:sz w:val="28"/>
          <w:szCs w:val="28"/>
          <w:lang w:val="en-GB"/>
        </w:rPr>
        <w:t>advanced drug delivery</w:t>
      </w:r>
      <w:r>
        <w:rPr>
          <w:b/>
          <w:color w:val="0000FF"/>
          <w:sz w:val="28"/>
          <w:szCs w:val="28"/>
          <w:lang w:val="en-GB"/>
        </w:rPr>
        <w:t xml:space="preserve"> systems</w:t>
      </w:r>
    </w:p>
    <w:p w:rsidR="002300AA" w:rsidRPr="00621423" w:rsidRDefault="00B46451">
      <w:pPr>
        <w:rPr>
          <w:b/>
          <w:color w:val="0000FF"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  <w:lang w:val="en-GB"/>
        </w:rPr>
        <w:t>SFNano</w:t>
      </w:r>
      <w:proofErr w:type="spellEnd"/>
      <w:r>
        <w:rPr>
          <w:b/>
          <w:color w:val="0000FF"/>
          <w:sz w:val="28"/>
          <w:szCs w:val="28"/>
          <w:lang w:val="en-GB"/>
        </w:rPr>
        <w:t xml:space="preserve"> Workshop 2014</w:t>
      </w:r>
      <w:r w:rsidR="00331D52">
        <w:rPr>
          <w:b/>
          <w:color w:val="0000FF"/>
          <w:sz w:val="28"/>
          <w:szCs w:val="28"/>
          <w:lang w:val="en-GB"/>
        </w:rPr>
        <w:t xml:space="preserve">, </w:t>
      </w:r>
      <w:r w:rsidRPr="00621423">
        <w:rPr>
          <w:b/>
          <w:color w:val="0000FF"/>
          <w:sz w:val="28"/>
          <w:szCs w:val="28"/>
          <w:lang w:val="en-US"/>
        </w:rPr>
        <w:t>2 – 4 October 2014</w:t>
      </w:r>
      <w:r w:rsidR="00331D52">
        <w:rPr>
          <w:b/>
          <w:color w:val="0000FF"/>
          <w:sz w:val="28"/>
          <w:szCs w:val="28"/>
          <w:lang w:val="en-US"/>
        </w:rPr>
        <w:t xml:space="preserve">, </w:t>
      </w:r>
      <w:r w:rsidR="002300AA" w:rsidRPr="00621423">
        <w:rPr>
          <w:b/>
          <w:color w:val="0000FF"/>
          <w:sz w:val="28"/>
          <w:szCs w:val="28"/>
          <w:lang w:val="en-US"/>
        </w:rPr>
        <w:t>Porto, Po</w:t>
      </w:r>
      <w:r w:rsidR="002F75CC" w:rsidRPr="00621423">
        <w:rPr>
          <w:b/>
          <w:color w:val="0000FF"/>
          <w:sz w:val="28"/>
          <w:szCs w:val="28"/>
          <w:lang w:val="en-US"/>
        </w:rPr>
        <w:t>r</w:t>
      </w:r>
      <w:r w:rsidR="002300AA" w:rsidRPr="00621423">
        <w:rPr>
          <w:b/>
          <w:color w:val="0000FF"/>
          <w:sz w:val="28"/>
          <w:szCs w:val="28"/>
          <w:lang w:val="en-US"/>
        </w:rPr>
        <w:t>tugal</w:t>
      </w:r>
    </w:p>
    <w:p w:rsidR="00FE2E55" w:rsidRPr="00621423" w:rsidRDefault="00FE2E55">
      <w:pPr>
        <w:rPr>
          <w:lang w:val="en-US"/>
        </w:rPr>
      </w:pPr>
    </w:p>
    <w:p w:rsidR="00D4568E" w:rsidRPr="00621423" w:rsidRDefault="00D4568E">
      <w:pPr>
        <w:rPr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960"/>
        <w:gridCol w:w="4784"/>
      </w:tblGrid>
      <w:tr w:rsidR="00D4568E" w:rsidRPr="00563A27" w:rsidTr="00563A27">
        <w:tc>
          <w:tcPr>
            <w:tcW w:w="932" w:type="dxa"/>
            <w:shd w:val="clear" w:color="auto" w:fill="auto"/>
          </w:tcPr>
          <w:p w:rsidR="00D4568E" w:rsidRPr="00563A27" w:rsidRDefault="00D4568E" w:rsidP="00D4568E">
            <w:pPr>
              <w:rPr>
                <w:b/>
                <w:lang w:val="en-GB"/>
              </w:rPr>
            </w:pPr>
            <w:r w:rsidRPr="00563A27">
              <w:rPr>
                <w:b/>
                <w:lang w:val="en-GB"/>
              </w:rPr>
              <w:t>Time</w:t>
            </w:r>
          </w:p>
        </w:tc>
        <w:tc>
          <w:tcPr>
            <w:tcW w:w="3960" w:type="dxa"/>
            <w:shd w:val="clear" w:color="auto" w:fill="auto"/>
          </w:tcPr>
          <w:p w:rsidR="00D4568E" w:rsidRPr="00563A27" w:rsidRDefault="00D4568E" w:rsidP="00D4568E">
            <w:pPr>
              <w:rPr>
                <w:b/>
                <w:lang w:val="en-GB"/>
              </w:rPr>
            </w:pPr>
            <w:r w:rsidRPr="00563A27">
              <w:rPr>
                <w:b/>
                <w:lang w:val="en-GB"/>
              </w:rPr>
              <w:t>Proposed topics</w:t>
            </w:r>
          </w:p>
        </w:tc>
        <w:tc>
          <w:tcPr>
            <w:tcW w:w="4784" w:type="dxa"/>
            <w:shd w:val="clear" w:color="auto" w:fill="auto"/>
          </w:tcPr>
          <w:p w:rsidR="00D4568E" w:rsidRPr="00563A27" w:rsidRDefault="00B43F1D" w:rsidP="00D4568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D4568E" w:rsidRPr="00563A27">
              <w:rPr>
                <w:b/>
                <w:lang w:val="en-GB"/>
              </w:rPr>
              <w:t>peakers</w:t>
            </w:r>
          </w:p>
        </w:tc>
      </w:tr>
      <w:tr w:rsidR="000B39CC" w:rsidRPr="00563A27" w:rsidTr="00563A27">
        <w:tc>
          <w:tcPr>
            <w:tcW w:w="932" w:type="dxa"/>
            <w:shd w:val="clear" w:color="auto" w:fill="auto"/>
          </w:tcPr>
          <w:p w:rsidR="000B39CC" w:rsidRPr="00563A27" w:rsidRDefault="000B39CC" w:rsidP="00D4568E">
            <w:pPr>
              <w:rPr>
                <w:b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>Day 1</w:t>
            </w:r>
          </w:p>
        </w:tc>
        <w:tc>
          <w:tcPr>
            <w:tcW w:w="3960" w:type="dxa"/>
            <w:shd w:val="clear" w:color="auto" w:fill="auto"/>
          </w:tcPr>
          <w:p w:rsidR="000B39CC" w:rsidRPr="00563A27" w:rsidRDefault="000B39CC" w:rsidP="00D4568E">
            <w:pPr>
              <w:rPr>
                <w:b/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:rsidR="000B39CC" w:rsidRPr="00563A27" w:rsidRDefault="000B39CC" w:rsidP="00D4568E">
            <w:pPr>
              <w:rPr>
                <w:b/>
                <w:lang w:val="en-GB"/>
              </w:rPr>
            </w:pPr>
          </w:p>
        </w:tc>
      </w:tr>
      <w:tr w:rsidR="000B39CC" w:rsidRPr="00563A27" w:rsidTr="00C67233">
        <w:tc>
          <w:tcPr>
            <w:tcW w:w="4892" w:type="dxa"/>
            <w:gridSpan w:val="2"/>
            <w:shd w:val="clear" w:color="auto" w:fill="auto"/>
          </w:tcPr>
          <w:p w:rsidR="000B39CC" w:rsidRPr="000B39CC" w:rsidRDefault="000B39CC" w:rsidP="00D4568E">
            <w:pPr>
              <w:rPr>
                <w:b/>
                <w:color w:val="0000FF"/>
                <w:lang w:val="en-GB"/>
              </w:rPr>
            </w:pPr>
            <w:r w:rsidRPr="000B39CC">
              <w:rPr>
                <w:b/>
                <w:color w:val="0000FF"/>
                <w:lang w:val="en-GB"/>
              </w:rPr>
              <w:t>Registration</w:t>
            </w:r>
          </w:p>
        </w:tc>
        <w:tc>
          <w:tcPr>
            <w:tcW w:w="4784" w:type="dxa"/>
            <w:shd w:val="clear" w:color="auto" w:fill="auto"/>
          </w:tcPr>
          <w:p w:rsidR="000B39CC" w:rsidRPr="00563A27" w:rsidRDefault="000B39CC" w:rsidP="00D4568E">
            <w:pPr>
              <w:rPr>
                <w:b/>
                <w:lang w:val="en-GB"/>
              </w:rPr>
            </w:pPr>
          </w:p>
        </w:tc>
      </w:tr>
      <w:tr w:rsidR="00D4568E" w:rsidRPr="00563A27" w:rsidTr="00563A27">
        <w:tc>
          <w:tcPr>
            <w:tcW w:w="9676" w:type="dxa"/>
            <w:gridSpan w:val="3"/>
            <w:shd w:val="clear" w:color="auto" w:fill="auto"/>
          </w:tcPr>
          <w:p w:rsidR="00D4568E" w:rsidRPr="00563A27" w:rsidRDefault="00D4568E" w:rsidP="006A5CF8">
            <w:pPr>
              <w:rPr>
                <w:b/>
                <w:color w:val="0000FF"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 xml:space="preserve">I. Introductory presentations </w:t>
            </w:r>
          </w:p>
        </w:tc>
      </w:tr>
      <w:tr w:rsidR="00D4568E" w:rsidRPr="00AD7061" w:rsidTr="00563A27">
        <w:tc>
          <w:tcPr>
            <w:tcW w:w="932" w:type="dxa"/>
            <w:shd w:val="clear" w:color="auto" w:fill="auto"/>
          </w:tcPr>
          <w:p w:rsidR="00D4568E" w:rsidRPr="00563A27" w:rsidRDefault="00B96A64" w:rsidP="00B96A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D4568E"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00</w:t>
            </w:r>
            <w:r w:rsidR="00D4568E" w:rsidRPr="00563A27">
              <w:rPr>
                <w:sz w:val="20"/>
                <w:szCs w:val="20"/>
                <w:lang w:val="en-GB"/>
              </w:rPr>
              <w:t xml:space="preserve"> – 9: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3960" w:type="dxa"/>
            <w:shd w:val="clear" w:color="auto" w:fill="auto"/>
          </w:tcPr>
          <w:p w:rsidR="00D4568E" w:rsidRPr="00563A27" w:rsidRDefault="00D4568E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 xml:space="preserve">Pharmacokinetics and </w:t>
            </w:r>
            <w:proofErr w:type="spellStart"/>
            <w:r w:rsidRPr="00563A27">
              <w:rPr>
                <w:sz w:val="20"/>
                <w:szCs w:val="20"/>
                <w:lang w:val="en-GB"/>
              </w:rPr>
              <w:t>pharmacodynamic</w:t>
            </w:r>
            <w:proofErr w:type="spellEnd"/>
            <w:r w:rsidRPr="00563A27">
              <w:rPr>
                <w:sz w:val="20"/>
                <w:szCs w:val="20"/>
                <w:lang w:val="en-GB"/>
              </w:rPr>
              <w:t xml:space="preserve"> concepts</w:t>
            </w:r>
          </w:p>
        </w:tc>
        <w:tc>
          <w:tcPr>
            <w:tcW w:w="4784" w:type="dxa"/>
            <w:shd w:val="clear" w:color="auto" w:fill="auto"/>
          </w:tcPr>
          <w:p w:rsidR="00D4568E" w:rsidRPr="004A1B8B" w:rsidRDefault="004A1B8B" w:rsidP="00A85DAC">
            <w:pPr>
              <w:rPr>
                <w:sz w:val="20"/>
                <w:szCs w:val="20"/>
              </w:rPr>
            </w:pPr>
            <w:r w:rsidRPr="004A1B8B">
              <w:rPr>
                <w:sz w:val="20"/>
                <w:szCs w:val="20"/>
              </w:rPr>
              <w:t>Tobias Paehler</w:t>
            </w:r>
            <w:r>
              <w:rPr>
                <w:sz w:val="20"/>
                <w:szCs w:val="20"/>
              </w:rPr>
              <w:t>, Sanofi, Germany</w:t>
            </w:r>
          </w:p>
        </w:tc>
      </w:tr>
      <w:tr w:rsidR="00D4568E" w:rsidRPr="00AD7061" w:rsidTr="00563A27">
        <w:tc>
          <w:tcPr>
            <w:tcW w:w="932" w:type="dxa"/>
            <w:shd w:val="clear" w:color="auto" w:fill="auto"/>
          </w:tcPr>
          <w:p w:rsidR="00D4568E" w:rsidRPr="00563A27" w:rsidRDefault="00D4568E" w:rsidP="00B96A64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9:</w:t>
            </w:r>
            <w:r w:rsidR="00B96A64">
              <w:rPr>
                <w:sz w:val="20"/>
                <w:szCs w:val="20"/>
                <w:lang w:val="en-GB"/>
              </w:rPr>
              <w:t>4</w:t>
            </w:r>
            <w:r w:rsidR="009E5F7C">
              <w:rPr>
                <w:sz w:val="20"/>
                <w:szCs w:val="20"/>
                <w:lang w:val="en-GB"/>
              </w:rPr>
              <w:t>5</w:t>
            </w:r>
            <w:r w:rsidRPr="00563A27">
              <w:rPr>
                <w:sz w:val="20"/>
                <w:szCs w:val="20"/>
                <w:lang w:val="en-GB"/>
              </w:rPr>
              <w:t xml:space="preserve"> –</w:t>
            </w:r>
            <w:r w:rsidR="009E5F7C">
              <w:rPr>
                <w:sz w:val="20"/>
                <w:szCs w:val="20"/>
                <w:lang w:val="en-GB"/>
              </w:rPr>
              <w:t>10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 w:rsidR="00B96A64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D4568E" w:rsidRPr="00563A27" w:rsidRDefault="00D4568E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Computational approaches for prediction/simulation of drug delivery</w:t>
            </w:r>
          </w:p>
        </w:tc>
        <w:tc>
          <w:tcPr>
            <w:tcW w:w="4784" w:type="dxa"/>
            <w:shd w:val="clear" w:color="auto" w:fill="auto"/>
          </w:tcPr>
          <w:p w:rsidR="00D4568E" w:rsidRPr="004A1B8B" w:rsidRDefault="00A27EDC" w:rsidP="008F6C6F">
            <w:pPr>
              <w:rPr>
                <w:sz w:val="20"/>
                <w:szCs w:val="20"/>
                <w:lang w:val="en-US"/>
              </w:rPr>
            </w:pPr>
            <w:proofErr w:type="spellStart"/>
            <w:r w:rsidRPr="004A1B8B">
              <w:rPr>
                <w:sz w:val="20"/>
                <w:szCs w:val="20"/>
                <w:lang w:val="en-US"/>
              </w:rPr>
              <w:t>Tarek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Mounir</w:t>
            </w:r>
            <w:proofErr w:type="spellEnd"/>
            <w:r w:rsidR="00074C4C" w:rsidRPr="004A1B8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74C4C" w:rsidRPr="004A1B8B">
              <w:rPr>
                <w:sz w:val="20"/>
                <w:szCs w:val="20"/>
                <w:lang w:val="en-US"/>
              </w:rPr>
              <w:t>Univ</w:t>
            </w:r>
            <w:proofErr w:type="spellEnd"/>
            <w:r w:rsidR="00074C4C" w:rsidRPr="004A1B8B">
              <w:rPr>
                <w:sz w:val="20"/>
                <w:szCs w:val="20"/>
                <w:lang w:val="en-US"/>
              </w:rPr>
              <w:t xml:space="preserve"> Nancy, France</w:t>
            </w:r>
          </w:p>
        </w:tc>
      </w:tr>
      <w:tr w:rsidR="00380802" w:rsidRPr="00563A27" w:rsidTr="00563A27">
        <w:tc>
          <w:tcPr>
            <w:tcW w:w="932" w:type="dxa"/>
            <w:shd w:val="clear" w:color="auto" w:fill="auto"/>
          </w:tcPr>
          <w:p w:rsidR="00380802" w:rsidRPr="00563A27" w:rsidRDefault="009E5F7C" w:rsidP="00B96A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380802" w:rsidRPr="00563A27">
              <w:rPr>
                <w:sz w:val="20"/>
                <w:szCs w:val="20"/>
                <w:lang w:val="en-GB"/>
              </w:rPr>
              <w:t>:</w:t>
            </w:r>
            <w:r w:rsidR="00B96A64">
              <w:rPr>
                <w:sz w:val="20"/>
                <w:szCs w:val="20"/>
                <w:lang w:val="en-GB"/>
              </w:rPr>
              <w:t>30</w:t>
            </w:r>
            <w:r w:rsidR="00380802" w:rsidRPr="00563A27">
              <w:rPr>
                <w:sz w:val="20"/>
                <w:szCs w:val="20"/>
                <w:lang w:val="en-GB"/>
              </w:rPr>
              <w:t xml:space="preserve"> – </w:t>
            </w:r>
            <w:r w:rsidR="00D76B4C" w:rsidRPr="00563A27">
              <w:rPr>
                <w:sz w:val="20"/>
                <w:szCs w:val="20"/>
                <w:lang w:val="en-GB"/>
              </w:rPr>
              <w:t>1</w:t>
            </w:r>
            <w:r w:rsidR="00B96A64">
              <w:rPr>
                <w:sz w:val="20"/>
                <w:szCs w:val="20"/>
                <w:lang w:val="en-GB"/>
              </w:rPr>
              <w:t>1</w:t>
            </w:r>
            <w:r w:rsidR="00D76B4C" w:rsidRPr="00563A27">
              <w:rPr>
                <w:sz w:val="20"/>
                <w:szCs w:val="20"/>
                <w:lang w:val="en-GB"/>
              </w:rPr>
              <w:t>:</w:t>
            </w:r>
            <w:r w:rsidR="00B96A64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380802" w:rsidRPr="00563A27" w:rsidRDefault="00380802" w:rsidP="00D4568E">
            <w:pPr>
              <w:rPr>
                <w:color w:val="0000FF"/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784" w:type="dxa"/>
            <w:shd w:val="clear" w:color="auto" w:fill="auto"/>
          </w:tcPr>
          <w:p w:rsidR="00380802" w:rsidRPr="004A1B8B" w:rsidRDefault="00380802" w:rsidP="00D4568E">
            <w:pPr>
              <w:rPr>
                <w:sz w:val="20"/>
                <w:szCs w:val="20"/>
                <w:lang w:val="en-GB"/>
              </w:rPr>
            </w:pPr>
          </w:p>
        </w:tc>
      </w:tr>
      <w:tr w:rsidR="00D4568E" w:rsidRPr="00240F30" w:rsidTr="00563A27">
        <w:tc>
          <w:tcPr>
            <w:tcW w:w="932" w:type="dxa"/>
            <w:shd w:val="clear" w:color="auto" w:fill="auto"/>
          </w:tcPr>
          <w:p w:rsidR="00D4568E" w:rsidRPr="00563A27" w:rsidRDefault="00D76B4C" w:rsidP="00B96A64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1</w:t>
            </w:r>
            <w:r w:rsidR="00B96A64">
              <w:rPr>
                <w:sz w:val="20"/>
                <w:szCs w:val="20"/>
                <w:lang w:val="en-GB"/>
              </w:rPr>
              <w:t>1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 w:rsidR="00B96A64">
              <w:rPr>
                <w:sz w:val="20"/>
                <w:szCs w:val="20"/>
                <w:lang w:val="en-GB"/>
              </w:rPr>
              <w:t>0</w:t>
            </w:r>
            <w:r w:rsidR="009E5F7C">
              <w:rPr>
                <w:sz w:val="20"/>
                <w:szCs w:val="20"/>
                <w:lang w:val="en-GB"/>
              </w:rPr>
              <w:t>0</w:t>
            </w:r>
            <w:r w:rsidR="00D4568E" w:rsidRPr="00563A27">
              <w:rPr>
                <w:sz w:val="20"/>
                <w:szCs w:val="20"/>
                <w:lang w:val="en-GB"/>
              </w:rPr>
              <w:t xml:space="preserve"> – 11:</w:t>
            </w:r>
            <w:r w:rsidR="00B96A64">
              <w:rPr>
                <w:sz w:val="20"/>
                <w:szCs w:val="20"/>
                <w:lang w:val="en-GB"/>
              </w:rPr>
              <w:t>4</w:t>
            </w:r>
            <w:r w:rsidR="009E5F7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D4568E" w:rsidRPr="00563A27" w:rsidRDefault="00D4568E" w:rsidP="00D4568E">
            <w:pPr>
              <w:rPr>
                <w:sz w:val="20"/>
                <w:szCs w:val="20"/>
                <w:lang w:val="it-IT"/>
              </w:rPr>
            </w:pPr>
            <w:r w:rsidRPr="00563A27">
              <w:rPr>
                <w:sz w:val="20"/>
                <w:szCs w:val="20"/>
                <w:lang w:val="it-IT"/>
              </w:rPr>
              <w:t>In vitro/in vivo correlation in drug delivery</w:t>
            </w:r>
          </w:p>
        </w:tc>
        <w:tc>
          <w:tcPr>
            <w:tcW w:w="4784" w:type="dxa"/>
            <w:shd w:val="clear" w:color="auto" w:fill="auto"/>
          </w:tcPr>
          <w:p w:rsidR="00D4568E" w:rsidRPr="004A1B8B" w:rsidRDefault="004A1B8B" w:rsidP="00D4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</w:t>
            </w:r>
            <w:r w:rsidR="00240F30" w:rsidRPr="004A1B8B">
              <w:rPr>
                <w:sz w:val="20"/>
                <w:szCs w:val="20"/>
              </w:rPr>
              <w:t xml:space="preserve">ichel </w:t>
            </w:r>
            <w:proofErr w:type="spellStart"/>
            <w:r w:rsidR="00240F30" w:rsidRPr="004A1B8B">
              <w:rPr>
                <w:sz w:val="20"/>
                <w:szCs w:val="20"/>
              </w:rPr>
              <w:t>Cardot</w:t>
            </w:r>
            <w:proofErr w:type="spellEnd"/>
            <w:r w:rsidR="00240F30" w:rsidRPr="004A1B8B">
              <w:rPr>
                <w:sz w:val="20"/>
                <w:szCs w:val="20"/>
              </w:rPr>
              <w:t>, (</w:t>
            </w:r>
            <w:r w:rsidR="00A34313" w:rsidRPr="004A1B8B">
              <w:rPr>
                <w:sz w:val="20"/>
                <w:szCs w:val="20"/>
              </w:rPr>
              <w:t>Laboratoire</w:t>
            </w:r>
            <w:r w:rsidR="00240F30" w:rsidRPr="004A1B8B">
              <w:rPr>
                <w:sz w:val="20"/>
                <w:szCs w:val="20"/>
              </w:rPr>
              <w:t xml:space="preserve"> Biopharmacie, </w:t>
            </w:r>
            <w:proofErr w:type="spellStart"/>
            <w:r w:rsidR="00240F30" w:rsidRPr="004A1B8B">
              <w:rPr>
                <w:sz w:val="20"/>
                <w:szCs w:val="20"/>
              </w:rPr>
              <w:t>Univ</w:t>
            </w:r>
            <w:proofErr w:type="spellEnd"/>
            <w:r w:rsidR="00240F30" w:rsidRPr="004A1B8B">
              <w:rPr>
                <w:sz w:val="20"/>
                <w:szCs w:val="20"/>
              </w:rPr>
              <w:t xml:space="preserve"> Clermont 1, Clermont-Ferrand)</w:t>
            </w:r>
          </w:p>
        </w:tc>
      </w:tr>
      <w:tr w:rsidR="00F87A21" w:rsidRPr="003A651C" w:rsidTr="00563A27">
        <w:tc>
          <w:tcPr>
            <w:tcW w:w="932" w:type="dxa"/>
            <w:shd w:val="clear" w:color="auto" w:fill="auto"/>
          </w:tcPr>
          <w:p w:rsidR="00F87A21" w:rsidRPr="00563A27" w:rsidRDefault="00F87A21" w:rsidP="00B96A64">
            <w:pPr>
              <w:rPr>
                <w:sz w:val="20"/>
                <w:szCs w:val="20"/>
                <w:lang w:val="it-IT"/>
              </w:rPr>
            </w:pPr>
            <w:r w:rsidRPr="00563A27">
              <w:rPr>
                <w:sz w:val="20"/>
                <w:szCs w:val="20"/>
                <w:lang w:val="en-GB"/>
              </w:rPr>
              <w:t>11:</w:t>
            </w:r>
            <w:r w:rsidR="00B96A64">
              <w:rPr>
                <w:sz w:val="20"/>
                <w:szCs w:val="20"/>
                <w:lang w:val="en-GB"/>
              </w:rPr>
              <w:t>4</w:t>
            </w:r>
            <w:r w:rsidR="009E5F7C">
              <w:rPr>
                <w:sz w:val="20"/>
                <w:szCs w:val="20"/>
                <w:lang w:val="en-GB"/>
              </w:rPr>
              <w:t>5</w:t>
            </w:r>
            <w:r w:rsidRPr="00563A27">
              <w:rPr>
                <w:sz w:val="20"/>
                <w:szCs w:val="20"/>
                <w:lang w:val="en-GB"/>
              </w:rPr>
              <w:t xml:space="preserve"> – </w:t>
            </w:r>
            <w:r w:rsidR="009E5F7C">
              <w:rPr>
                <w:sz w:val="20"/>
                <w:szCs w:val="20"/>
                <w:lang w:val="en-GB"/>
              </w:rPr>
              <w:t>12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 w:rsidR="00B96A64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F87A21" w:rsidRPr="00563A27" w:rsidRDefault="00F87A21" w:rsidP="00F87A21">
            <w:pPr>
              <w:rPr>
                <w:sz w:val="20"/>
                <w:szCs w:val="20"/>
                <w:lang w:val="en-GB"/>
              </w:rPr>
            </w:pPr>
            <w:r w:rsidRPr="0052298F">
              <w:rPr>
                <w:sz w:val="20"/>
                <w:szCs w:val="20"/>
                <w:lang w:val="en-US"/>
              </w:rPr>
              <w:t>Principles of Electroporation for drug delivery</w:t>
            </w:r>
          </w:p>
        </w:tc>
        <w:tc>
          <w:tcPr>
            <w:tcW w:w="4784" w:type="dxa"/>
            <w:shd w:val="clear" w:color="auto" w:fill="auto"/>
          </w:tcPr>
          <w:p w:rsidR="00F87A21" w:rsidRPr="004A1B8B" w:rsidRDefault="00F87A21" w:rsidP="00F87A21">
            <w:pPr>
              <w:rPr>
                <w:sz w:val="20"/>
                <w:szCs w:val="20"/>
                <w:lang w:val="en-US"/>
              </w:rPr>
            </w:pPr>
            <w:r w:rsidRPr="004A1B8B">
              <w:rPr>
                <w:sz w:val="20"/>
                <w:szCs w:val="20"/>
                <w:lang w:val="en-US"/>
              </w:rPr>
              <w:t xml:space="preserve">Marie-Pierre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Rols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(Institute of pharmacology and structural biology, Toulouse, France)</w:t>
            </w:r>
            <w:r w:rsidR="003A651C" w:rsidRPr="004A1B8B">
              <w:rPr>
                <w:sz w:val="20"/>
                <w:szCs w:val="20"/>
                <w:lang w:val="en-US"/>
              </w:rPr>
              <w:t xml:space="preserve"> (</w:t>
            </w:r>
            <w:r w:rsidR="003A651C" w:rsidRPr="004A1B8B">
              <w:rPr>
                <w:sz w:val="20"/>
                <w:szCs w:val="20"/>
              </w:rPr>
              <w:t>A confirmer par Marie-Pierre)</w:t>
            </w:r>
          </w:p>
        </w:tc>
      </w:tr>
      <w:tr w:rsidR="00195438" w:rsidRPr="00C746DD" w:rsidTr="00563A27">
        <w:tc>
          <w:tcPr>
            <w:tcW w:w="932" w:type="dxa"/>
            <w:shd w:val="clear" w:color="auto" w:fill="auto"/>
          </w:tcPr>
          <w:p w:rsidR="00195438" w:rsidRPr="00563A27" w:rsidRDefault="00195438" w:rsidP="00B96A64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2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30</w:t>
            </w:r>
            <w:r w:rsidRPr="00563A27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13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195438" w:rsidRPr="0087582D" w:rsidRDefault="00195438" w:rsidP="003947B6">
            <w:pPr>
              <w:rPr>
                <w:sz w:val="22"/>
                <w:szCs w:val="22"/>
                <w:lang w:val="en-US"/>
              </w:rPr>
            </w:pPr>
            <w:r w:rsidRPr="0087582D">
              <w:rPr>
                <w:sz w:val="20"/>
                <w:szCs w:val="22"/>
                <w:lang w:val="en-US"/>
              </w:rPr>
              <w:t>Electroporation : characterization, tools, and constraints for in vivo delivery</w:t>
            </w:r>
          </w:p>
        </w:tc>
        <w:tc>
          <w:tcPr>
            <w:tcW w:w="4784" w:type="dxa"/>
            <w:shd w:val="clear" w:color="auto" w:fill="auto"/>
          </w:tcPr>
          <w:p w:rsidR="00195438" w:rsidRPr="004A1B8B" w:rsidRDefault="00195438" w:rsidP="003947B6">
            <w:pPr>
              <w:rPr>
                <w:sz w:val="20"/>
                <w:szCs w:val="20"/>
                <w:lang w:val="en-US"/>
              </w:rPr>
            </w:pPr>
            <w:proofErr w:type="spellStart"/>
            <w:r w:rsidRPr="004A1B8B">
              <w:rPr>
                <w:sz w:val="20"/>
                <w:szCs w:val="20"/>
                <w:lang w:val="en-US"/>
              </w:rPr>
              <w:t>Damijan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Miklavcic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Univ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Ljubljana, Ljubljana, Slovenia)</w:t>
            </w:r>
          </w:p>
        </w:tc>
      </w:tr>
      <w:tr w:rsidR="00195438" w:rsidRPr="00563A27" w:rsidTr="00563A27">
        <w:tc>
          <w:tcPr>
            <w:tcW w:w="932" w:type="dxa"/>
            <w:shd w:val="clear" w:color="auto" w:fill="auto"/>
          </w:tcPr>
          <w:p w:rsidR="00195438" w:rsidRPr="003A651C" w:rsidRDefault="00195438" w:rsidP="00B96A64">
            <w:pPr>
              <w:rPr>
                <w:sz w:val="20"/>
                <w:szCs w:val="20"/>
                <w:lang w:val="en-US"/>
              </w:rPr>
            </w:pPr>
            <w:r w:rsidRPr="00563A27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3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 – 14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744" w:type="dxa"/>
            <w:gridSpan w:val="2"/>
            <w:shd w:val="clear" w:color="auto" w:fill="auto"/>
          </w:tcPr>
          <w:p w:rsidR="00195438" w:rsidRPr="00563A27" w:rsidRDefault="00195438" w:rsidP="00380802">
            <w:pPr>
              <w:rPr>
                <w:color w:val="0000FF"/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Lunch break and Networking</w:t>
            </w:r>
          </w:p>
        </w:tc>
      </w:tr>
      <w:tr w:rsidR="00195438" w:rsidRPr="00563A27" w:rsidTr="00563A27">
        <w:tc>
          <w:tcPr>
            <w:tcW w:w="9676" w:type="dxa"/>
            <w:gridSpan w:val="3"/>
            <w:shd w:val="clear" w:color="auto" w:fill="auto"/>
          </w:tcPr>
          <w:p w:rsidR="00195438" w:rsidRPr="00563A27" w:rsidRDefault="00195438" w:rsidP="00F47A20">
            <w:pPr>
              <w:rPr>
                <w:b/>
                <w:color w:val="0000FF"/>
                <w:lang w:val="en-GB"/>
              </w:rPr>
            </w:pPr>
          </w:p>
          <w:p w:rsidR="00195438" w:rsidRPr="00563A27" w:rsidRDefault="00195438" w:rsidP="00F47A20">
            <w:pPr>
              <w:rPr>
                <w:color w:val="0000FF"/>
                <w:sz w:val="20"/>
                <w:szCs w:val="20"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>I. Oral route</w:t>
            </w:r>
          </w:p>
        </w:tc>
      </w:tr>
      <w:tr w:rsidR="00195438" w:rsidRPr="00C746DD" w:rsidTr="00563A27">
        <w:tc>
          <w:tcPr>
            <w:tcW w:w="932" w:type="dxa"/>
            <w:shd w:val="clear" w:color="auto" w:fill="auto"/>
          </w:tcPr>
          <w:p w:rsidR="00195438" w:rsidRPr="00563A27" w:rsidRDefault="00195438" w:rsidP="00B96A64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14:</w:t>
            </w:r>
            <w:r>
              <w:rPr>
                <w:sz w:val="20"/>
                <w:szCs w:val="20"/>
                <w:lang w:val="en-GB"/>
              </w:rPr>
              <w:t>30</w:t>
            </w:r>
            <w:r w:rsidRPr="00563A27">
              <w:rPr>
                <w:sz w:val="20"/>
                <w:szCs w:val="20"/>
                <w:lang w:val="en-GB"/>
              </w:rPr>
              <w:t xml:space="preserve"> – 1</w:t>
            </w:r>
            <w:r>
              <w:rPr>
                <w:sz w:val="20"/>
                <w:szCs w:val="20"/>
                <w:lang w:val="en-GB"/>
              </w:rPr>
              <w:t>5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195438" w:rsidRPr="00563A27" w:rsidRDefault="00195438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Current scenario, barriers, and challenges</w:t>
            </w:r>
          </w:p>
        </w:tc>
        <w:tc>
          <w:tcPr>
            <w:tcW w:w="4784" w:type="dxa"/>
            <w:shd w:val="clear" w:color="auto" w:fill="auto"/>
          </w:tcPr>
          <w:p w:rsidR="00195438" w:rsidRPr="004A1B8B" w:rsidRDefault="00195438" w:rsidP="001A51C8">
            <w:pPr>
              <w:rPr>
                <w:sz w:val="20"/>
                <w:szCs w:val="20"/>
                <w:lang w:val="en-US"/>
              </w:rPr>
            </w:pPr>
            <w:r w:rsidRPr="004A1B8B">
              <w:rPr>
                <w:sz w:val="20"/>
                <w:szCs w:val="20"/>
                <w:lang w:val="en-US"/>
              </w:rPr>
              <w:t xml:space="preserve">Clive Wilson,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Univ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Strathclyde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>, UK</w:t>
            </w:r>
          </w:p>
        </w:tc>
      </w:tr>
      <w:tr w:rsidR="00195438" w:rsidRPr="008F6C6F" w:rsidTr="00563A27">
        <w:tc>
          <w:tcPr>
            <w:tcW w:w="932" w:type="dxa"/>
            <w:shd w:val="clear" w:color="auto" w:fill="auto"/>
          </w:tcPr>
          <w:p w:rsidR="00195438" w:rsidRPr="00563A27" w:rsidRDefault="00195438" w:rsidP="00B96A64">
            <w:pPr>
              <w:rPr>
                <w:sz w:val="20"/>
                <w:szCs w:val="20"/>
              </w:rPr>
            </w:pPr>
            <w:r w:rsidRPr="00563A27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</w:t>
            </w:r>
            <w:r w:rsidRPr="00563A27">
              <w:rPr>
                <w:sz w:val="20"/>
                <w:szCs w:val="20"/>
                <w:lang w:val="en-GB"/>
              </w:rPr>
              <w:t xml:space="preserve"> – 1</w:t>
            </w:r>
            <w:r>
              <w:rPr>
                <w:sz w:val="20"/>
                <w:szCs w:val="20"/>
                <w:lang w:val="en-GB"/>
              </w:rPr>
              <w:t>6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195438" w:rsidRPr="00563A27" w:rsidRDefault="00195438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Computational models</w:t>
            </w:r>
          </w:p>
        </w:tc>
        <w:tc>
          <w:tcPr>
            <w:tcW w:w="4784" w:type="dxa"/>
            <w:shd w:val="clear" w:color="auto" w:fill="auto"/>
          </w:tcPr>
          <w:p w:rsidR="00195438" w:rsidRPr="004A1B8B" w:rsidRDefault="00195438" w:rsidP="00F03E9F">
            <w:pPr>
              <w:rPr>
                <w:sz w:val="20"/>
                <w:szCs w:val="20"/>
              </w:rPr>
            </w:pPr>
            <w:r w:rsidRPr="004A1B8B">
              <w:rPr>
                <w:sz w:val="20"/>
                <w:szCs w:val="20"/>
              </w:rPr>
              <w:t xml:space="preserve">Michael B. </w:t>
            </w:r>
            <w:proofErr w:type="spellStart"/>
            <w:r w:rsidRPr="004A1B8B">
              <w:rPr>
                <w:sz w:val="20"/>
                <w:szCs w:val="20"/>
              </w:rPr>
              <w:t>Bolger</w:t>
            </w:r>
            <w:proofErr w:type="spellEnd"/>
            <w:r w:rsidRPr="004A1B8B">
              <w:rPr>
                <w:sz w:val="20"/>
                <w:szCs w:val="20"/>
              </w:rPr>
              <w:t xml:space="preserve">, Simulations Plus, </w:t>
            </w:r>
            <w:proofErr w:type="spellStart"/>
            <w:r w:rsidRPr="004A1B8B">
              <w:rPr>
                <w:sz w:val="20"/>
                <w:szCs w:val="20"/>
              </w:rPr>
              <w:t>California</w:t>
            </w:r>
            <w:proofErr w:type="spellEnd"/>
            <w:r w:rsidRPr="004A1B8B">
              <w:rPr>
                <w:sz w:val="20"/>
                <w:szCs w:val="20"/>
              </w:rPr>
              <w:t>, USA</w:t>
            </w:r>
          </w:p>
        </w:tc>
      </w:tr>
      <w:tr w:rsidR="00195438" w:rsidRPr="008F6C6F" w:rsidTr="00563A27">
        <w:tc>
          <w:tcPr>
            <w:tcW w:w="932" w:type="dxa"/>
            <w:shd w:val="clear" w:color="auto" w:fill="auto"/>
          </w:tcPr>
          <w:p w:rsidR="00195438" w:rsidRPr="00563A27" w:rsidRDefault="00195438" w:rsidP="00B96A64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00</w:t>
            </w:r>
            <w:r w:rsidRPr="00563A27">
              <w:rPr>
                <w:sz w:val="20"/>
                <w:szCs w:val="20"/>
                <w:lang w:val="en-GB"/>
              </w:rPr>
              <w:t xml:space="preserve"> – 16: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195438" w:rsidRPr="00563A27" w:rsidRDefault="00195438" w:rsidP="00563A27">
            <w:pPr>
              <w:rPr>
                <w:color w:val="0000FF"/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784" w:type="dxa"/>
            <w:shd w:val="clear" w:color="auto" w:fill="auto"/>
          </w:tcPr>
          <w:p w:rsidR="00195438" w:rsidRPr="004A1B8B" w:rsidRDefault="00195438" w:rsidP="00D4568E">
            <w:pPr>
              <w:rPr>
                <w:sz w:val="20"/>
                <w:szCs w:val="20"/>
                <w:lang w:val="en-US"/>
              </w:rPr>
            </w:pPr>
          </w:p>
        </w:tc>
      </w:tr>
      <w:tr w:rsidR="00195438" w:rsidRPr="004A1B8B" w:rsidTr="00563A27">
        <w:tc>
          <w:tcPr>
            <w:tcW w:w="932" w:type="dxa"/>
            <w:shd w:val="clear" w:color="auto" w:fill="auto"/>
          </w:tcPr>
          <w:p w:rsidR="00195438" w:rsidRPr="00563A27" w:rsidRDefault="00195438" w:rsidP="00B96A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16:30</w:t>
            </w:r>
            <w:r w:rsidR="00B93937">
              <w:rPr>
                <w:sz w:val="20"/>
                <w:szCs w:val="20"/>
                <w:lang w:val="en-GB"/>
              </w:rPr>
              <w:t xml:space="preserve"> </w:t>
            </w:r>
            <w:r w:rsidRPr="00563A27">
              <w:rPr>
                <w:sz w:val="20"/>
                <w:szCs w:val="20"/>
                <w:lang w:val="en-GB"/>
              </w:rPr>
              <w:t>– 1</w:t>
            </w:r>
            <w:r>
              <w:rPr>
                <w:sz w:val="20"/>
                <w:szCs w:val="20"/>
                <w:lang w:val="en-GB"/>
              </w:rPr>
              <w:t>7</w:t>
            </w:r>
            <w:r w:rsidRPr="00563A2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195438" w:rsidRPr="00563A27" w:rsidRDefault="00195438" w:rsidP="00D4568E">
            <w:pPr>
              <w:rPr>
                <w:b/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In vitro models for assessment of oral drug absorption</w:t>
            </w:r>
          </w:p>
        </w:tc>
        <w:tc>
          <w:tcPr>
            <w:tcW w:w="4784" w:type="dxa"/>
            <w:shd w:val="clear" w:color="auto" w:fill="auto"/>
          </w:tcPr>
          <w:p w:rsidR="00195438" w:rsidRPr="004A1B8B" w:rsidRDefault="00195438" w:rsidP="004A1B8B">
            <w:pPr>
              <w:rPr>
                <w:sz w:val="20"/>
                <w:szCs w:val="20"/>
                <w:lang w:val="en-US"/>
              </w:rPr>
            </w:pPr>
            <w:r w:rsidRPr="004A1B8B">
              <w:rPr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Artursson</w:t>
            </w:r>
            <w:proofErr w:type="spellEnd"/>
          </w:p>
        </w:tc>
      </w:tr>
      <w:tr w:rsidR="00C746DD" w:rsidRPr="004A1B8B" w:rsidTr="00442A2D">
        <w:tc>
          <w:tcPr>
            <w:tcW w:w="4892" w:type="dxa"/>
            <w:gridSpan w:val="2"/>
            <w:shd w:val="clear" w:color="auto" w:fill="auto"/>
          </w:tcPr>
          <w:p w:rsidR="00C746DD" w:rsidRPr="00563A27" w:rsidRDefault="00C746DD" w:rsidP="00D4568E">
            <w:pPr>
              <w:rPr>
                <w:sz w:val="20"/>
                <w:szCs w:val="20"/>
                <w:lang w:val="en-GB"/>
              </w:rPr>
            </w:pPr>
            <w:r w:rsidRPr="004955E6">
              <w:rPr>
                <w:b/>
                <w:color w:val="C00000"/>
                <w:sz w:val="20"/>
                <w:szCs w:val="20"/>
                <w:lang w:val="en-GB"/>
              </w:rPr>
              <w:t>Short oral communications</w:t>
            </w:r>
          </w:p>
        </w:tc>
        <w:tc>
          <w:tcPr>
            <w:tcW w:w="4784" w:type="dxa"/>
            <w:shd w:val="clear" w:color="auto" w:fill="auto"/>
          </w:tcPr>
          <w:p w:rsidR="00C746DD" w:rsidRPr="004A1B8B" w:rsidRDefault="00C746DD" w:rsidP="004A1B8B">
            <w:pPr>
              <w:rPr>
                <w:sz w:val="20"/>
                <w:szCs w:val="20"/>
                <w:lang w:val="en-US"/>
              </w:rPr>
            </w:pPr>
          </w:p>
        </w:tc>
      </w:tr>
      <w:tr w:rsidR="00C746DD" w:rsidRPr="00002F2E" w:rsidTr="00563A27">
        <w:tc>
          <w:tcPr>
            <w:tcW w:w="932" w:type="dxa"/>
            <w:shd w:val="clear" w:color="auto" w:fill="auto"/>
          </w:tcPr>
          <w:p w:rsidR="00C746DD" w:rsidRDefault="00C746DD" w:rsidP="00B96A64">
            <w:pPr>
              <w:rPr>
                <w:sz w:val="20"/>
                <w:szCs w:val="20"/>
                <w:lang w:val="en-GB"/>
              </w:rPr>
            </w:pPr>
            <w:r w:rsidRPr="00276A48">
              <w:rPr>
                <w:sz w:val="20"/>
                <w:szCs w:val="20"/>
                <w:lang w:val="en-US"/>
              </w:rPr>
              <w:t>17 :15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 :30</w:t>
            </w:r>
          </w:p>
        </w:tc>
        <w:tc>
          <w:tcPr>
            <w:tcW w:w="3960" w:type="dxa"/>
            <w:shd w:val="clear" w:color="auto" w:fill="auto"/>
          </w:tcPr>
          <w:p w:rsidR="00C746DD" w:rsidRPr="00C746DD" w:rsidRDefault="00C746DD" w:rsidP="00C746DD">
            <w:pPr>
              <w:rPr>
                <w:sz w:val="20"/>
                <w:lang w:val="en-US"/>
              </w:rPr>
            </w:pPr>
            <w:r w:rsidRPr="00C746DD">
              <w:rPr>
                <w:sz w:val="20"/>
                <w:lang w:val="en-US"/>
              </w:rPr>
              <w:t xml:space="preserve">PLGA particles as a vector for oral insulin delivery: in vitro and in vivo validation of </w:t>
            </w:r>
            <w:proofErr w:type="spellStart"/>
            <w:r w:rsidRPr="00C746DD">
              <w:rPr>
                <w:sz w:val="20"/>
                <w:lang w:val="en-US"/>
              </w:rPr>
              <w:t>biofunctionality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C746DD" w:rsidRPr="00002F2E" w:rsidRDefault="00C746DD" w:rsidP="00002F2E">
            <w:pPr>
              <w:rPr>
                <w:sz w:val="20"/>
              </w:rPr>
            </w:pPr>
            <w:r w:rsidRPr="00002F2E">
              <w:rPr>
                <w:sz w:val="20"/>
              </w:rPr>
              <w:t>El Hadji Mouhamadou Bamba Diop</w:t>
            </w:r>
            <w:r w:rsidR="00002F2E" w:rsidRPr="00002F2E">
              <w:rPr>
                <w:sz w:val="20"/>
              </w:rPr>
              <w:t xml:space="preserve">, </w:t>
            </w:r>
            <w:proofErr w:type="spellStart"/>
            <w:r w:rsidR="00002F2E" w:rsidRPr="00002F2E">
              <w:rPr>
                <w:sz w:val="20"/>
              </w:rPr>
              <w:t>University</w:t>
            </w:r>
            <w:proofErr w:type="spellEnd"/>
            <w:r w:rsidR="00002F2E" w:rsidRPr="00002F2E">
              <w:rPr>
                <w:sz w:val="20"/>
              </w:rPr>
              <w:t xml:space="preserve"> of Strasbourg, France</w:t>
            </w:r>
          </w:p>
        </w:tc>
      </w:tr>
      <w:tr w:rsidR="00B165A4" w:rsidRPr="00AC7E91" w:rsidTr="00563A27">
        <w:tc>
          <w:tcPr>
            <w:tcW w:w="932" w:type="dxa"/>
            <w:shd w:val="clear" w:color="auto" w:fill="auto"/>
          </w:tcPr>
          <w:p w:rsidR="00B165A4" w:rsidRPr="00276A48" w:rsidRDefault="00B165A4" w:rsidP="00E05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 :30 </w:t>
            </w:r>
            <w:r w:rsidRPr="006117AE">
              <w:rPr>
                <w:sz w:val="20"/>
                <w:szCs w:val="20"/>
                <w:lang w:val="en-US"/>
              </w:rPr>
              <w:t>– 17 :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960" w:type="dxa"/>
            <w:shd w:val="clear" w:color="auto" w:fill="auto"/>
          </w:tcPr>
          <w:p w:rsidR="00B165A4" w:rsidRPr="00AC7E91" w:rsidRDefault="00B165A4" w:rsidP="00B165A4">
            <w:pPr>
              <w:rPr>
                <w:sz w:val="20"/>
                <w:lang w:val="en-US"/>
              </w:rPr>
            </w:pPr>
            <w:r w:rsidRPr="00AC7E91">
              <w:rPr>
                <w:sz w:val="20"/>
                <w:lang w:val="en-US"/>
              </w:rPr>
              <w:t>Chitosan nanocapsules for peptide delivery</w:t>
            </w:r>
          </w:p>
        </w:tc>
        <w:tc>
          <w:tcPr>
            <w:tcW w:w="4784" w:type="dxa"/>
            <w:shd w:val="clear" w:color="auto" w:fill="auto"/>
          </w:tcPr>
          <w:p w:rsidR="00B165A4" w:rsidRPr="00002F2E" w:rsidRDefault="00B165A4" w:rsidP="00002F2E">
            <w:pPr>
              <w:rPr>
                <w:sz w:val="20"/>
              </w:rPr>
            </w:pPr>
            <w:proofErr w:type="spellStart"/>
            <w:r w:rsidRPr="00002F2E">
              <w:rPr>
                <w:sz w:val="20"/>
              </w:rPr>
              <w:t>Belén</w:t>
            </w:r>
            <w:proofErr w:type="spellEnd"/>
            <w:r w:rsidRPr="00002F2E">
              <w:rPr>
                <w:sz w:val="20"/>
              </w:rPr>
              <w:t xml:space="preserve"> L. </w:t>
            </w:r>
            <w:proofErr w:type="spellStart"/>
            <w:r w:rsidRPr="00002F2E">
              <w:rPr>
                <w:sz w:val="20"/>
              </w:rPr>
              <w:t>Bouzo</w:t>
            </w:r>
            <w:proofErr w:type="spellEnd"/>
            <w:r w:rsidRPr="00002F2E">
              <w:rPr>
                <w:sz w:val="20"/>
              </w:rPr>
              <w:t> et al.</w:t>
            </w:r>
            <w:r w:rsidR="00002F2E" w:rsidRPr="00002F2E">
              <w:rPr>
                <w:sz w:val="20"/>
              </w:rPr>
              <w:t xml:space="preserve">, </w:t>
            </w:r>
            <w:proofErr w:type="spellStart"/>
            <w:r w:rsidR="00002F2E" w:rsidRPr="00002F2E">
              <w:rPr>
                <w:sz w:val="20"/>
              </w:rPr>
              <w:t>University</w:t>
            </w:r>
            <w:proofErr w:type="spellEnd"/>
            <w:r w:rsidR="00002F2E" w:rsidRPr="00002F2E">
              <w:rPr>
                <w:sz w:val="20"/>
              </w:rPr>
              <w:t xml:space="preserve"> of Santiago de </w:t>
            </w:r>
            <w:proofErr w:type="spellStart"/>
            <w:r w:rsidR="00002F2E" w:rsidRPr="00002F2E">
              <w:rPr>
                <w:sz w:val="20"/>
              </w:rPr>
              <w:t>Compostela</w:t>
            </w:r>
            <w:proofErr w:type="spellEnd"/>
            <w:r w:rsidR="00002F2E" w:rsidRPr="00002F2E">
              <w:rPr>
                <w:sz w:val="20"/>
              </w:rPr>
              <w:t>, Spain</w:t>
            </w:r>
          </w:p>
        </w:tc>
      </w:tr>
      <w:tr w:rsidR="00B165A4" w:rsidRPr="00002F2E" w:rsidTr="00563A27">
        <w:tc>
          <w:tcPr>
            <w:tcW w:w="932" w:type="dxa"/>
            <w:shd w:val="clear" w:color="auto" w:fill="auto"/>
          </w:tcPr>
          <w:p w:rsidR="00B165A4" w:rsidRPr="00276A48" w:rsidRDefault="00B165A4" w:rsidP="007A00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 :4</w:t>
            </w:r>
            <w:r w:rsidRPr="00276A4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18 :00</w:t>
            </w:r>
          </w:p>
        </w:tc>
        <w:tc>
          <w:tcPr>
            <w:tcW w:w="3960" w:type="dxa"/>
            <w:shd w:val="clear" w:color="auto" w:fill="auto"/>
          </w:tcPr>
          <w:p w:rsidR="00B165A4" w:rsidRPr="009162EA" w:rsidRDefault="00B165A4" w:rsidP="009162EA">
            <w:pPr>
              <w:rPr>
                <w:sz w:val="20"/>
                <w:lang w:val="en-US"/>
              </w:rPr>
            </w:pPr>
            <w:r w:rsidRPr="009162EA">
              <w:rPr>
                <w:sz w:val="20"/>
                <w:lang w:val="en-US"/>
              </w:rPr>
              <w:t xml:space="preserve">A </w:t>
            </w:r>
            <w:proofErr w:type="spellStart"/>
            <w:r w:rsidRPr="009162EA">
              <w:rPr>
                <w:sz w:val="20"/>
                <w:lang w:val="en-US"/>
              </w:rPr>
              <w:t>neurofilament</w:t>
            </w:r>
            <w:proofErr w:type="spellEnd"/>
            <w:r w:rsidRPr="009162EA">
              <w:rPr>
                <w:sz w:val="20"/>
                <w:lang w:val="en-US"/>
              </w:rPr>
              <w:t>-derived peptide targets neural stem cells</w:t>
            </w:r>
          </w:p>
        </w:tc>
        <w:tc>
          <w:tcPr>
            <w:tcW w:w="4784" w:type="dxa"/>
            <w:shd w:val="clear" w:color="auto" w:fill="auto"/>
          </w:tcPr>
          <w:p w:rsidR="00B165A4" w:rsidRPr="00002F2E" w:rsidRDefault="00B165A4" w:rsidP="00002F2E">
            <w:pPr>
              <w:rPr>
                <w:sz w:val="20"/>
              </w:rPr>
            </w:pPr>
            <w:proofErr w:type="spellStart"/>
            <w:r w:rsidRPr="00002F2E">
              <w:rPr>
                <w:sz w:val="20"/>
              </w:rPr>
              <w:t>Joel</w:t>
            </w:r>
            <w:proofErr w:type="spellEnd"/>
            <w:r w:rsidRPr="00002F2E">
              <w:rPr>
                <w:sz w:val="20"/>
              </w:rPr>
              <w:t xml:space="preserve"> </w:t>
            </w:r>
            <w:proofErr w:type="spellStart"/>
            <w:r w:rsidRPr="00002F2E">
              <w:rPr>
                <w:sz w:val="20"/>
              </w:rPr>
              <w:t>Eyer</w:t>
            </w:r>
            <w:proofErr w:type="spellEnd"/>
            <w:r w:rsidR="00002F2E" w:rsidRPr="00002F2E">
              <w:rPr>
                <w:sz w:val="20"/>
              </w:rPr>
              <w:t xml:space="preserve">, </w:t>
            </w:r>
            <w:proofErr w:type="spellStart"/>
            <w:r w:rsidR="00002F2E" w:rsidRPr="00002F2E">
              <w:rPr>
                <w:sz w:val="20"/>
              </w:rPr>
              <w:t>University</w:t>
            </w:r>
            <w:proofErr w:type="spellEnd"/>
            <w:r w:rsidR="00002F2E" w:rsidRPr="00002F2E">
              <w:rPr>
                <w:sz w:val="20"/>
              </w:rPr>
              <w:t xml:space="preserve"> of Angers, France</w:t>
            </w:r>
          </w:p>
        </w:tc>
      </w:tr>
      <w:tr w:rsidR="00B165A4" w:rsidRPr="004A1B8B" w:rsidTr="00563A27">
        <w:tc>
          <w:tcPr>
            <w:tcW w:w="932" w:type="dxa"/>
            <w:shd w:val="clear" w:color="auto" w:fill="auto"/>
          </w:tcPr>
          <w:p w:rsidR="00B165A4" w:rsidRPr="00276A48" w:rsidRDefault="00B165A4" w:rsidP="007D772E">
            <w:pPr>
              <w:rPr>
                <w:sz w:val="20"/>
                <w:szCs w:val="20"/>
                <w:lang w:val="en-US"/>
              </w:rPr>
            </w:pPr>
            <w:r w:rsidRPr="00276A4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8 :00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18 :15</w:t>
            </w:r>
          </w:p>
        </w:tc>
        <w:tc>
          <w:tcPr>
            <w:tcW w:w="3960" w:type="dxa"/>
            <w:shd w:val="clear" w:color="auto" w:fill="auto"/>
          </w:tcPr>
          <w:p w:rsidR="00B165A4" w:rsidRPr="00B165A4" w:rsidRDefault="00B165A4" w:rsidP="006A0EB5">
            <w:pPr>
              <w:rPr>
                <w:sz w:val="20"/>
                <w:lang w:val="en-US"/>
              </w:rPr>
            </w:pPr>
            <w:r w:rsidRPr="00B165A4">
              <w:rPr>
                <w:sz w:val="20"/>
                <w:lang w:val="en-US"/>
              </w:rPr>
              <w:t xml:space="preserve">Improving the ability of S4(13)-PV cell-penetrating peptide to mediate </w:t>
            </w:r>
            <w:proofErr w:type="spellStart"/>
            <w:r w:rsidRPr="00B165A4">
              <w:rPr>
                <w:sz w:val="20"/>
                <w:lang w:val="en-US"/>
              </w:rPr>
              <w:t>siRNA</w:t>
            </w:r>
            <w:proofErr w:type="spellEnd"/>
            <w:r w:rsidRPr="00B165A4">
              <w:rPr>
                <w:sz w:val="20"/>
                <w:lang w:val="en-US"/>
              </w:rPr>
              <w:t xml:space="preserve"> delivery through peptide acylation</w:t>
            </w:r>
          </w:p>
        </w:tc>
        <w:tc>
          <w:tcPr>
            <w:tcW w:w="4784" w:type="dxa"/>
            <w:shd w:val="clear" w:color="auto" w:fill="auto"/>
          </w:tcPr>
          <w:p w:rsidR="00B165A4" w:rsidRPr="00002F2E" w:rsidRDefault="00B165A4" w:rsidP="00002F2E">
            <w:pPr>
              <w:rPr>
                <w:sz w:val="20"/>
              </w:rPr>
            </w:pPr>
            <w:r w:rsidRPr="00002F2E">
              <w:rPr>
                <w:sz w:val="20"/>
              </w:rPr>
              <w:t>Catarina M. Morais et al.</w:t>
            </w:r>
            <w:r w:rsidR="00002F2E" w:rsidRPr="00002F2E">
              <w:rPr>
                <w:sz w:val="20"/>
              </w:rPr>
              <w:t xml:space="preserve">, </w:t>
            </w:r>
            <w:proofErr w:type="spellStart"/>
            <w:r w:rsidR="00002F2E" w:rsidRPr="00002F2E">
              <w:rPr>
                <w:sz w:val="20"/>
              </w:rPr>
              <w:t>University</w:t>
            </w:r>
            <w:proofErr w:type="spellEnd"/>
            <w:r w:rsidR="00002F2E" w:rsidRPr="00002F2E">
              <w:rPr>
                <w:sz w:val="20"/>
              </w:rPr>
              <w:t xml:space="preserve"> of Coimbra, Portugal</w:t>
            </w:r>
          </w:p>
        </w:tc>
      </w:tr>
      <w:tr w:rsidR="00B165A4" w:rsidRPr="006117AE" w:rsidTr="009A4F97">
        <w:tc>
          <w:tcPr>
            <w:tcW w:w="9676" w:type="dxa"/>
            <w:gridSpan w:val="3"/>
            <w:shd w:val="clear" w:color="auto" w:fill="auto"/>
          </w:tcPr>
          <w:p w:rsidR="00B165A4" w:rsidRDefault="00B165A4" w:rsidP="002F75CC">
            <w:pPr>
              <w:rPr>
                <w:b/>
                <w:color w:val="0000FF"/>
                <w:lang w:val="en-GB"/>
              </w:rPr>
            </w:pPr>
          </w:p>
          <w:p w:rsidR="00B165A4" w:rsidRDefault="00B165A4" w:rsidP="002F75CC">
            <w:pPr>
              <w:rPr>
                <w:color w:val="0000FF"/>
                <w:sz w:val="20"/>
                <w:szCs w:val="20"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 xml:space="preserve">Day </w:t>
            </w:r>
            <w:r>
              <w:rPr>
                <w:b/>
                <w:color w:val="0000FF"/>
                <w:lang w:val="en-GB"/>
              </w:rPr>
              <w:t>2</w:t>
            </w:r>
          </w:p>
        </w:tc>
      </w:tr>
      <w:tr w:rsidR="00B165A4" w:rsidRPr="006117AE" w:rsidTr="00563A27">
        <w:tc>
          <w:tcPr>
            <w:tcW w:w="9676" w:type="dxa"/>
            <w:gridSpan w:val="3"/>
            <w:shd w:val="clear" w:color="auto" w:fill="auto"/>
          </w:tcPr>
          <w:p w:rsidR="00B165A4" w:rsidRPr="00563A27" w:rsidRDefault="00B165A4" w:rsidP="006A5CF8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 xml:space="preserve">II. Parenteral route </w:t>
            </w:r>
          </w:p>
        </w:tc>
      </w:tr>
      <w:tr w:rsidR="00B165A4" w:rsidRPr="00C746DD" w:rsidTr="00563A27">
        <w:tc>
          <w:tcPr>
            <w:tcW w:w="9676" w:type="dxa"/>
            <w:gridSpan w:val="3"/>
            <w:shd w:val="clear" w:color="auto" w:fill="auto"/>
          </w:tcPr>
          <w:p w:rsidR="00B165A4" w:rsidRPr="00563A27" w:rsidRDefault="00B165A4" w:rsidP="00D4568E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563A27">
              <w:rPr>
                <w:b/>
                <w:color w:val="008000"/>
                <w:sz w:val="20"/>
                <w:szCs w:val="20"/>
                <w:lang w:val="en-GB"/>
              </w:rPr>
              <w:t>1. Intravenous (models/tools for drug delivery to cancer and to brain)</w:t>
            </w:r>
          </w:p>
        </w:tc>
      </w:tr>
      <w:tr w:rsidR="00B165A4" w:rsidRPr="00563A27" w:rsidTr="00563A27">
        <w:tc>
          <w:tcPr>
            <w:tcW w:w="932" w:type="dxa"/>
            <w:shd w:val="clear" w:color="auto" w:fill="auto"/>
          </w:tcPr>
          <w:p w:rsidR="00B165A4" w:rsidRPr="00563A27" w:rsidRDefault="00B165A4" w:rsidP="005707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563A27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00 – 9</w:t>
            </w:r>
            <w:r w:rsidRPr="00563A27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Pr="00563A2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 xml:space="preserve">Physiological barriers to drug delivery by </w:t>
            </w:r>
            <w:proofErr w:type="spellStart"/>
            <w:r w:rsidRPr="00563A27">
              <w:rPr>
                <w:sz w:val="20"/>
                <w:szCs w:val="20"/>
                <w:lang w:val="en-GB"/>
              </w:rPr>
              <w:t>i.v.</w:t>
            </w:r>
            <w:proofErr w:type="spellEnd"/>
            <w:r w:rsidRPr="00563A27">
              <w:rPr>
                <w:sz w:val="20"/>
                <w:szCs w:val="20"/>
                <w:lang w:val="en-GB"/>
              </w:rPr>
              <w:t xml:space="preserve"> route, clinical relevance, and challenges)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D4568E">
            <w:pPr>
              <w:rPr>
                <w:sz w:val="20"/>
                <w:szCs w:val="20"/>
              </w:rPr>
            </w:pPr>
            <w:r w:rsidRPr="004A1B8B">
              <w:rPr>
                <w:sz w:val="20"/>
                <w:szCs w:val="20"/>
              </w:rPr>
              <w:t xml:space="preserve">Jean Marie </w:t>
            </w:r>
            <w:proofErr w:type="spellStart"/>
            <w:r w:rsidRPr="004A1B8B">
              <w:rPr>
                <w:sz w:val="20"/>
                <w:szCs w:val="20"/>
              </w:rPr>
              <w:t>Devoisselle</w:t>
            </w:r>
            <w:proofErr w:type="spellEnd"/>
            <w:r w:rsidRPr="004A1B8B">
              <w:rPr>
                <w:sz w:val="20"/>
                <w:szCs w:val="20"/>
              </w:rPr>
              <w:t xml:space="preserve">, </w:t>
            </w:r>
            <w:proofErr w:type="spellStart"/>
            <w:r w:rsidRPr="004A1B8B">
              <w:rPr>
                <w:sz w:val="20"/>
                <w:szCs w:val="20"/>
              </w:rPr>
              <w:t>Univ</w:t>
            </w:r>
            <w:proofErr w:type="spellEnd"/>
            <w:r w:rsidRPr="004A1B8B">
              <w:rPr>
                <w:sz w:val="20"/>
                <w:szCs w:val="20"/>
              </w:rPr>
              <w:t xml:space="preserve"> Montpellier, France</w:t>
            </w:r>
          </w:p>
        </w:tc>
      </w:tr>
      <w:tr w:rsidR="00B165A4" w:rsidRPr="00C746DD" w:rsidTr="00563A27">
        <w:tc>
          <w:tcPr>
            <w:tcW w:w="932" w:type="dxa"/>
            <w:shd w:val="clear" w:color="auto" w:fill="auto"/>
          </w:tcPr>
          <w:p w:rsidR="00B165A4" w:rsidRPr="00563A27" w:rsidRDefault="00B165A4" w:rsidP="0057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D4568E">
            <w:pPr>
              <w:rPr>
                <w:b/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 xml:space="preserve">In vitro and in vivo models for drug delivery to </w:t>
            </w:r>
            <w:r w:rsidRPr="00563A27">
              <w:rPr>
                <w:b/>
                <w:sz w:val="20"/>
                <w:szCs w:val="20"/>
                <w:lang w:val="en-GB"/>
              </w:rPr>
              <w:t>cancer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806E42">
            <w:pPr>
              <w:rPr>
                <w:sz w:val="20"/>
                <w:szCs w:val="20"/>
                <w:lang w:val="en-US"/>
              </w:rPr>
            </w:pPr>
            <w:r w:rsidRPr="004A1B8B">
              <w:rPr>
                <w:sz w:val="20"/>
                <w:szCs w:val="20"/>
                <w:lang w:val="en-GB"/>
              </w:rPr>
              <w:t xml:space="preserve">Khaled Greish, </w:t>
            </w:r>
            <w:proofErr w:type="spellStart"/>
            <w:r w:rsidRPr="004A1B8B">
              <w:rPr>
                <w:sz w:val="20"/>
                <w:szCs w:val="20"/>
                <w:lang w:val="en-GB"/>
              </w:rPr>
              <w:t>Univ</w:t>
            </w:r>
            <w:proofErr w:type="spellEnd"/>
            <w:r w:rsidRPr="004A1B8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GB"/>
              </w:rPr>
              <w:t>Otago</w:t>
            </w:r>
            <w:proofErr w:type="spellEnd"/>
            <w:r w:rsidRPr="004A1B8B">
              <w:rPr>
                <w:sz w:val="20"/>
                <w:szCs w:val="20"/>
                <w:lang w:val="en-GB"/>
              </w:rPr>
              <w:t>, New Zealand</w:t>
            </w:r>
          </w:p>
        </w:tc>
      </w:tr>
      <w:tr w:rsidR="00B165A4" w:rsidRPr="003A651C" w:rsidTr="00563A27">
        <w:tc>
          <w:tcPr>
            <w:tcW w:w="932" w:type="dxa"/>
            <w:shd w:val="clear" w:color="auto" w:fill="auto"/>
          </w:tcPr>
          <w:p w:rsidR="00B165A4" w:rsidRDefault="00B165A4" w:rsidP="0057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63A2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DC3C1E">
            <w:pPr>
              <w:rPr>
                <w:sz w:val="20"/>
                <w:szCs w:val="20"/>
                <w:lang w:val="en-GB"/>
              </w:rPr>
            </w:pPr>
          </w:p>
        </w:tc>
      </w:tr>
      <w:tr w:rsidR="00B165A4" w:rsidRPr="00C746DD" w:rsidTr="00563A27">
        <w:tc>
          <w:tcPr>
            <w:tcW w:w="932" w:type="dxa"/>
            <w:shd w:val="clear" w:color="auto" w:fill="auto"/>
          </w:tcPr>
          <w:p w:rsidR="00B165A4" w:rsidRPr="00563A27" w:rsidRDefault="00B165A4" w:rsidP="0018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63A27">
              <w:rPr>
                <w:sz w:val="20"/>
                <w:szCs w:val="20"/>
              </w:rPr>
              <w:t xml:space="preserve"> – </w:t>
            </w:r>
            <w:r w:rsidRPr="00563A2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B165A4" w:rsidRPr="00026659" w:rsidRDefault="00B165A4" w:rsidP="00026659">
            <w:pPr>
              <w:rPr>
                <w:sz w:val="20"/>
                <w:szCs w:val="20"/>
                <w:lang w:val="en-US"/>
              </w:rPr>
            </w:pPr>
            <w:r w:rsidRPr="00026659">
              <w:rPr>
                <w:sz w:val="20"/>
                <w:szCs w:val="20"/>
                <w:lang w:val="en-US"/>
              </w:rPr>
              <w:lastRenderedPageBreak/>
              <w:t xml:space="preserve">Electroporation in </w:t>
            </w:r>
            <w:proofErr w:type="spellStart"/>
            <w:r w:rsidRPr="00026659">
              <w:rPr>
                <w:sz w:val="20"/>
                <w:szCs w:val="20"/>
                <w:lang w:val="en-US"/>
              </w:rPr>
              <w:t>Preclinic</w:t>
            </w:r>
            <w:proofErr w:type="spellEnd"/>
            <w:r w:rsidRPr="00026659">
              <w:rPr>
                <w:sz w:val="20"/>
                <w:szCs w:val="20"/>
                <w:lang w:val="en-US"/>
              </w:rPr>
              <w:t xml:space="preserve"> :</w:t>
            </w:r>
          </w:p>
          <w:p w:rsidR="00B165A4" w:rsidRPr="00621423" w:rsidRDefault="00B165A4" w:rsidP="001A7AA8">
            <w:pPr>
              <w:rPr>
                <w:sz w:val="20"/>
                <w:szCs w:val="20"/>
                <w:lang w:val="en-US"/>
              </w:rPr>
            </w:pPr>
            <w:proofErr w:type="spellStart"/>
            <w:r w:rsidRPr="00026659">
              <w:rPr>
                <w:sz w:val="20"/>
                <w:szCs w:val="20"/>
                <w:lang w:val="en-US"/>
              </w:rPr>
              <w:lastRenderedPageBreak/>
              <w:t>Electrochemotherapy</w:t>
            </w:r>
            <w:proofErr w:type="spellEnd"/>
            <w:r w:rsidRPr="00026659">
              <w:rPr>
                <w:sz w:val="20"/>
                <w:szCs w:val="20"/>
                <w:lang w:val="en-US"/>
              </w:rPr>
              <w:t xml:space="preserve"> (ECT) for cutaneous cancers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215BDD">
            <w:pPr>
              <w:rPr>
                <w:sz w:val="20"/>
                <w:szCs w:val="20"/>
                <w:lang w:val="en-US"/>
              </w:rPr>
            </w:pPr>
            <w:proofErr w:type="spellStart"/>
            <w:r w:rsidRPr="004A1B8B">
              <w:rPr>
                <w:sz w:val="20"/>
                <w:szCs w:val="20"/>
                <w:lang w:val="en-US"/>
              </w:rPr>
              <w:lastRenderedPageBreak/>
              <w:t>Gregor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Sersa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((Institute of Oncology Ljubljana,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t>Zaloška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B8B">
              <w:rPr>
                <w:sz w:val="20"/>
                <w:szCs w:val="20"/>
                <w:lang w:val="en-US"/>
              </w:rPr>
              <w:lastRenderedPageBreak/>
              <w:t>cesta</w:t>
            </w:r>
            <w:proofErr w:type="spellEnd"/>
            <w:r w:rsidRPr="004A1B8B">
              <w:rPr>
                <w:sz w:val="20"/>
                <w:szCs w:val="20"/>
                <w:lang w:val="en-US"/>
              </w:rPr>
              <w:t xml:space="preserve"> 2, SI - 1000 Ljubljana, Slovenia)</w:t>
            </w:r>
          </w:p>
        </w:tc>
      </w:tr>
      <w:tr w:rsidR="00B165A4" w:rsidRPr="00B96A64" w:rsidTr="00563A27">
        <w:tc>
          <w:tcPr>
            <w:tcW w:w="932" w:type="dxa"/>
            <w:shd w:val="clear" w:color="auto" w:fill="auto"/>
          </w:tcPr>
          <w:p w:rsidR="00B165A4" w:rsidRPr="00563A27" w:rsidRDefault="00B165A4" w:rsidP="00954AFB">
            <w:pPr>
              <w:rPr>
                <w:sz w:val="20"/>
                <w:szCs w:val="20"/>
              </w:rPr>
            </w:pPr>
            <w:r w:rsidRPr="00563A2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2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63A27">
              <w:rPr>
                <w:sz w:val="20"/>
                <w:szCs w:val="2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B165A4" w:rsidRPr="00E306B7" w:rsidRDefault="00B165A4" w:rsidP="00653713">
            <w:pPr>
              <w:rPr>
                <w:sz w:val="20"/>
                <w:szCs w:val="22"/>
                <w:lang w:val="en-US"/>
              </w:rPr>
            </w:pPr>
            <w:r w:rsidRPr="00E306B7">
              <w:rPr>
                <w:sz w:val="20"/>
                <w:lang w:val="en-US"/>
              </w:rPr>
              <w:t>Targeting the Blood-brain-Barrier to improve drug delivery to the brain of low molecular drugs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E306B7">
            <w:pPr>
              <w:rPr>
                <w:sz w:val="20"/>
                <w:szCs w:val="20"/>
              </w:rPr>
            </w:pPr>
            <w:r w:rsidRPr="004A1B8B">
              <w:rPr>
                <w:sz w:val="20"/>
                <w:szCs w:val="20"/>
              </w:rPr>
              <w:t xml:space="preserve">Xavier </w:t>
            </w:r>
            <w:proofErr w:type="spellStart"/>
            <w:r w:rsidRPr="004A1B8B">
              <w:rPr>
                <w:sz w:val="20"/>
                <w:szCs w:val="20"/>
              </w:rPr>
              <w:t>Descleves</w:t>
            </w:r>
            <w:proofErr w:type="spellEnd"/>
            <w:r w:rsidRPr="004A1B8B">
              <w:rPr>
                <w:sz w:val="20"/>
                <w:szCs w:val="20"/>
              </w:rPr>
              <w:t xml:space="preserve">, </w:t>
            </w:r>
            <w:proofErr w:type="spellStart"/>
            <w:r w:rsidRPr="004A1B8B">
              <w:rPr>
                <w:sz w:val="20"/>
                <w:szCs w:val="20"/>
              </w:rPr>
              <w:t>Univ</w:t>
            </w:r>
            <w:proofErr w:type="spellEnd"/>
            <w:r w:rsidRPr="004A1B8B">
              <w:rPr>
                <w:sz w:val="20"/>
                <w:szCs w:val="20"/>
              </w:rPr>
              <w:t xml:space="preserve"> Paris Descartes</w:t>
            </w:r>
          </w:p>
        </w:tc>
      </w:tr>
      <w:tr w:rsidR="00B165A4" w:rsidRPr="00B96A64" w:rsidTr="00563A27">
        <w:tc>
          <w:tcPr>
            <w:tcW w:w="932" w:type="dxa"/>
            <w:shd w:val="clear" w:color="auto" w:fill="auto"/>
          </w:tcPr>
          <w:p w:rsidR="00B165A4" w:rsidRPr="00563A27" w:rsidRDefault="00B165A4" w:rsidP="000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:30 </w:t>
            </w:r>
            <w:r w:rsidRPr="00563A27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3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B165A4" w:rsidRPr="00E306B7" w:rsidRDefault="00B165A4" w:rsidP="00E306B7">
            <w:pPr>
              <w:rPr>
                <w:sz w:val="20"/>
                <w:szCs w:val="20"/>
                <w:lang w:val="en-US"/>
              </w:rPr>
            </w:pPr>
            <w:r w:rsidRPr="00E306B7">
              <w:rPr>
                <w:sz w:val="20"/>
                <w:szCs w:val="20"/>
                <w:lang w:val="en-US"/>
              </w:rPr>
              <w:t>Targeting the Blood-brain-Barrier to improve drug delivery to the brain of macromolecules</w:t>
            </w:r>
          </w:p>
        </w:tc>
        <w:tc>
          <w:tcPr>
            <w:tcW w:w="4784" w:type="dxa"/>
            <w:shd w:val="clear" w:color="auto" w:fill="auto"/>
          </w:tcPr>
          <w:p w:rsidR="00B165A4" w:rsidRPr="004A1B8B" w:rsidRDefault="00B165A4" w:rsidP="00E306B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Betbeder</w:t>
            </w:r>
            <w:proofErr w:type="spellEnd"/>
            <w:r>
              <w:rPr>
                <w:sz w:val="20"/>
                <w:szCs w:val="20"/>
              </w:rPr>
              <w:t>, Lille, France</w:t>
            </w:r>
          </w:p>
        </w:tc>
      </w:tr>
      <w:tr w:rsidR="00B165A4" w:rsidRPr="00563A27" w:rsidTr="00563A27">
        <w:tc>
          <w:tcPr>
            <w:tcW w:w="932" w:type="dxa"/>
            <w:shd w:val="clear" w:color="auto" w:fill="auto"/>
          </w:tcPr>
          <w:p w:rsidR="00B165A4" w:rsidRPr="00563A27" w:rsidRDefault="00B165A4" w:rsidP="00026659">
            <w:pPr>
              <w:rPr>
                <w:sz w:val="20"/>
                <w:szCs w:val="20"/>
              </w:rPr>
            </w:pPr>
            <w:r w:rsidRPr="00563A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15 </w:t>
            </w:r>
            <w:r w:rsidRPr="00563A27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742B2B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Lunch</w:t>
            </w:r>
            <w:r>
              <w:rPr>
                <w:color w:val="0000FF"/>
                <w:sz w:val="20"/>
                <w:szCs w:val="20"/>
                <w:lang w:val="en-GB"/>
              </w:rPr>
              <w:t xml:space="preserve"> break and networking</w:t>
            </w:r>
          </w:p>
        </w:tc>
        <w:tc>
          <w:tcPr>
            <w:tcW w:w="4784" w:type="dxa"/>
            <w:shd w:val="clear" w:color="auto" w:fill="auto"/>
          </w:tcPr>
          <w:p w:rsidR="00B165A4" w:rsidRPr="00563A27" w:rsidRDefault="00B165A4" w:rsidP="00ED095E">
            <w:pPr>
              <w:rPr>
                <w:color w:val="FF00FF"/>
                <w:sz w:val="20"/>
                <w:szCs w:val="20"/>
              </w:rPr>
            </w:pPr>
          </w:p>
        </w:tc>
      </w:tr>
      <w:tr w:rsidR="00B165A4" w:rsidRPr="00C746DD" w:rsidTr="00563A27">
        <w:tc>
          <w:tcPr>
            <w:tcW w:w="9676" w:type="dxa"/>
            <w:gridSpan w:val="3"/>
            <w:shd w:val="clear" w:color="auto" w:fill="auto"/>
          </w:tcPr>
          <w:p w:rsidR="00B165A4" w:rsidRDefault="00B165A4" w:rsidP="00D4568E">
            <w:pPr>
              <w:rPr>
                <w:b/>
                <w:color w:val="008000"/>
                <w:sz w:val="20"/>
                <w:szCs w:val="20"/>
                <w:lang w:val="en-GB"/>
              </w:rPr>
            </w:pPr>
          </w:p>
          <w:p w:rsidR="00B165A4" w:rsidRPr="00563A27" w:rsidRDefault="00B165A4" w:rsidP="00D4568E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563A27">
              <w:rPr>
                <w:b/>
                <w:color w:val="008000"/>
                <w:sz w:val="20"/>
                <w:szCs w:val="20"/>
                <w:lang w:val="en-GB"/>
              </w:rPr>
              <w:t xml:space="preserve">2. 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 xml:space="preserve">Alternative routes: </w:t>
            </w:r>
            <w:r w:rsidRPr="00563A27">
              <w:rPr>
                <w:b/>
                <w:color w:val="008000"/>
                <w:sz w:val="20"/>
                <w:szCs w:val="20"/>
                <w:lang w:val="en-GB"/>
              </w:rPr>
              <w:t>Pulmonary &amp; Nasal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>, Cutaneous</w:t>
            </w:r>
          </w:p>
        </w:tc>
      </w:tr>
      <w:tr w:rsidR="00B165A4" w:rsidRPr="00563A27" w:rsidTr="00563A27">
        <w:tc>
          <w:tcPr>
            <w:tcW w:w="932" w:type="dxa"/>
            <w:shd w:val="clear" w:color="auto" w:fill="auto"/>
          </w:tcPr>
          <w:p w:rsidR="00B165A4" w:rsidRPr="00563A27" w:rsidRDefault="00B165A4" w:rsidP="006D4572">
            <w:pPr>
              <w:rPr>
                <w:sz w:val="20"/>
                <w:szCs w:val="20"/>
                <w:lang w:val="en-US"/>
              </w:rPr>
            </w:pPr>
            <w:r w:rsidRPr="00563A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 xml:space="preserve"> – 15:15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D4568E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Drug delivery through pulmonary route: Physiology, barriers, and the associated challenges</w:t>
            </w:r>
          </w:p>
        </w:tc>
        <w:tc>
          <w:tcPr>
            <w:tcW w:w="4784" w:type="dxa"/>
            <w:shd w:val="clear" w:color="auto" w:fill="auto"/>
          </w:tcPr>
          <w:p w:rsidR="00B165A4" w:rsidRPr="006117AE" w:rsidRDefault="00B165A4" w:rsidP="00DC3C1E">
            <w:pPr>
              <w:rPr>
                <w:sz w:val="20"/>
                <w:szCs w:val="20"/>
                <w:lang w:val="de-DE"/>
              </w:rPr>
            </w:pPr>
            <w:r w:rsidRPr="006117AE">
              <w:rPr>
                <w:sz w:val="20"/>
                <w:szCs w:val="20"/>
                <w:lang w:val="de-DE"/>
              </w:rPr>
              <w:t xml:space="preserve">Rita </w:t>
            </w:r>
            <w:proofErr w:type="spellStart"/>
            <w:r w:rsidRPr="006117AE">
              <w:rPr>
                <w:sz w:val="20"/>
                <w:szCs w:val="20"/>
                <w:lang w:val="de-DE"/>
              </w:rPr>
              <w:t>Vanbever</w:t>
            </w:r>
            <w:proofErr w:type="spellEnd"/>
            <w:r w:rsidRPr="006117AE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6117AE">
              <w:rPr>
                <w:sz w:val="20"/>
                <w:szCs w:val="20"/>
                <w:lang w:val="de-DE"/>
              </w:rPr>
              <w:t>Univ</w:t>
            </w:r>
            <w:proofErr w:type="spellEnd"/>
            <w:r w:rsidRPr="006117A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17AE">
              <w:rPr>
                <w:sz w:val="20"/>
                <w:szCs w:val="20"/>
                <w:lang w:val="de-DE"/>
              </w:rPr>
              <w:t>Louvain</w:t>
            </w:r>
            <w:proofErr w:type="spellEnd"/>
            <w:r w:rsidRPr="006117AE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117AE">
              <w:rPr>
                <w:sz w:val="20"/>
                <w:szCs w:val="20"/>
                <w:lang w:val="de-DE"/>
              </w:rPr>
              <w:t>Belgium</w:t>
            </w:r>
            <w:proofErr w:type="spellEnd"/>
            <w:r w:rsidRPr="006117AE">
              <w:rPr>
                <w:sz w:val="20"/>
                <w:szCs w:val="20"/>
                <w:lang w:val="de-DE"/>
              </w:rPr>
              <w:t>)</w:t>
            </w:r>
          </w:p>
        </w:tc>
      </w:tr>
      <w:tr w:rsidR="00B165A4" w:rsidRPr="00C746DD" w:rsidTr="00563A27">
        <w:tc>
          <w:tcPr>
            <w:tcW w:w="932" w:type="dxa"/>
            <w:shd w:val="clear" w:color="auto" w:fill="auto"/>
          </w:tcPr>
          <w:p w:rsidR="00B165A4" w:rsidRPr="00563A27" w:rsidRDefault="00B165A4" w:rsidP="006D4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15:15</w:t>
            </w:r>
            <w:r w:rsidRPr="00563A2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B165A4" w:rsidRPr="00563A27" w:rsidRDefault="00B165A4" w:rsidP="00B84B40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In vitro and in vivo models for drug delivery to lung</w:t>
            </w:r>
          </w:p>
        </w:tc>
        <w:tc>
          <w:tcPr>
            <w:tcW w:w="4784" w:type="dxa"/>
            <w:shd w:val="clear" w:color="auto" w:fill="auto"/>
          </w:tcPr>
          <w:p w:rsidR="00B165A4" w:rsidRPr="006117AE" w:rsidRDefault="00B165A4" w:rsidP="00B84B40">
            <w:pPr>
              <w:rPr>
                <w:sz w:val="20"/>
                <w:szCs w:val="20"/>
                <w:lang w:val="en-GB"/>
              </w:rPr>
            </w:pPr>
            <w:proofErr w:type="spellStart"/>
            <w:r w:rsidRPr="006117AE">
              <w:rPr>
                <w:sz w:val="20"/>
                <w:szCs w:val="20"/>
                <w:lang w:val="en-GB"/>
              </w:rPr>
              <w:t>Carsten</w:t>
            </w:r>
            <w:proofErr w:type="spellEnd"/>
            <w:r w:rsidRPr="006117A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17AE">
              <w:rPr>
                <w:sz w:val="20"/>
                <w:szCs w:val="20"/>
                <w:lang w:val="en-GB"/>
              </w:rPr>
              <w:t>Ehrhardt</w:t>
            </w:r>
            <w:proofErr w:type="spellEnd"/>
            <w:r w:rsidRPr="006117A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117AE">
              <w:rPr>
                <w:sz w:val="20"/>
                <w:szCs w:val="20"/>
                <w:lang w:val="en-GB"/>
              </w:rPr>
              <w:t>Univ</w:t>
            </w:r>
            <w:proofErr w:type="spellEnd"/>
            <w:r w:rsidRPr="006117AE">
              <w:rPr>
                <w:sz w:val="20"/>
                <w:szCs w:val="20"/>
                <w:lang w:val="en-GB"/>
              </w:rPr>
              <w:t xml:space="preserve"> Dublin, Ireland</w:t>
            </w:r>
          </w:p>
        </w:tc>
      </w:tr>
      <w:tr w:rsidR="00B165A4" w:rsidRPr="004A1B8B" w:rsidTr="00563A27">
        <w:tc>
          <w:tcPr>
            <w:tcW w:w="932" w:type="dxa"/>
            <w:shd w:val="clear" w:color="auto" w:fill="auto"/>
          </w:tcPr>
          <w:p w:rsidR="00B165A4" w:rsidRPr="00563A27" w:rsidRDefault="00B165A4" w:rsidP="0085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16:00</w:t>
            </w:r>
            <w:r w:rsidRPr="00563A2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B165A4" w:rsidRPr="008554C9" w:rsidRDefault="00B165A4" w:rsidP="00D4568E">
            <w:pPr>
              <w:rPr>
                <w:color w:val="0000FF"/>
                <w:sz w:val="20"/>
                <w:szCs w:val="20"/>
                <w:lang w:val="en-GB"/>
              </w:rPr>
            </w:pPr>
            <w:r w:rsidRPr="008554C9">
              <w:rPr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784" w:type="dxa"/>
            <w:shd w:val="clear" w:color="auto" w:fill="auto"/>
          </w:tcPr>
          <w:p w:rsidR="00B165A4" w:rsidRPr="00563A27" w:rsidRDefault="00B165A4" w:rsidP="008B6C3E">
            <w:pPr>
              <w:rPr>
                <w:color w:val="FF00FF"/>
                <w:sz w:val="20"/>
                <w:szCs w:val="20"/>
                <w:lang w:val="en-GB"/>
              </w:rPr>
            </w:pPr>
          </w:p>
        </w:tc>
      </w:tr>
      <w:tr w:rsidR="00B165A4" w:rsidRPr="006117AE" w:rsidTr="00DA0923">
        <w:tc>
          <w:tcPr>
            <w:tcW w:w="4892" w:type="dxa"/>
            <w:gridSpan w:val="2"/>
            <w:shd w:val="clear" w:color="auto" w:fill="auto"/>
          </w:tcPr>
          <w:p w:rsidR="00B165A4" w:rsidRPr="004955E6" w:rsidRDefault="00B165A4" w:rsidP="00D4568E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r w:rsidRPr="004955E6">
              <w:rPr>
                <w:b/>
                <w:color w:val="C00000"/>
                <w:sz w:val="20"/>
                <w:szCs w:val="20"/>
                <w:lang w:val="en-GB"/>
              </w:rPr>
              <w:t>Short oral communications</w:t>
            </w:r>
          </w:p>
        </w:tc>
        <w:tc>
          <w:tcPr>
            <w:tcW w:w="4784" w:type="dxa"/>
            <w:shd w:val="clear" w:color="auto" w:fill="auto"/>
          </w:tcPr>
          <w:p w:rsidR="00B165A4" w:rsidRPr="00563A27" w:rsidRDefault="00B165A4" w:rsidP="008B6C3E">
            <w:pPr>
              <w:rPr>
                <w:color w:val="FF00FF"/>
                <w:sz w:val="20"/>
                <w:szCs w:val="20"/>
                <w:lang w:val="en-GB"/>
              </w:rPr>
            </w:pPr>
          </w:p>
        </w:tc>
      </w:tr>
      <w:tr w:rsidR="00A23D0E" w:rsidRPr="006117AE" w:rsidTr="00563A27">
        <w:tc>
          <w:tcPr>
            <w:tcW w:w="932" w:type="dxa"/>
            <w:shd w:val="clear" w:color="auto" w:fill="auto"/>
          </w:tcPr>
          <w:p w:rsidR="00A23D0E" w:rsidRDefault="00A23D0E" w:rsidP="00F00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16:30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16 :45</w:t>
            </w:r>
          </w:p>
        </w:tc>
        <w:tc>
          <w:tcPr>
            <w:tcW w:w="3960" w:type="dxa"/>
            <w:shd w:val="clear" w:color="auto" w:fill="auto"/>
          </w:tcPr>
          <w:p w:rsidR="00A23D0E" w:rsidRPr="00B165A4" w:rsidRDefault="00A23D0E" w:rsidP="00904827">
            <w:pPr>
              <w:rPr>
                <w:sz w:val="20"/>
                <w:lang w:val="en-US"/>
              </w:rPr>
            </w:pPr>
            <w:r w:rsidRPr="00B165A4">
              <w:rPr>
                <w:sz w:val="20"/>
                <w:lang w:val="en-US"/>
              </w:rPr>
              <w:t xml:space="preserve">Biodistribution, tumor targeting and melanoma anticancer properties of innovative </w:t>
            </w:r>
            <w:proofErr w:type="spellStart"/>
            <w:r w:rsidRPr="00B165A4">
              <w:rPr>
                <w:sz w:val="20"/>
                <w:lang w:val="en-US"/>
              </w:rPr>
              <w:t>pegylated</w:t>
            </w:r>
            <w:proofErr w:type="spellEnd"/>
            <w:r w:rsidRPr="00B165A4">
              <w:rPr>
                <w:sz w:val="20"/>
                <w:lang w:val="en-US"/>
              </w:rPr>
              <w:t xml:space="preserve"> </w:t>
            </w:r>
            <w:proofErr w:type="spellStart"/>
            <w:r w:rsidRPr="00B165A4">
              <w:rPr>
                <w:sz w:val="20"/>
                <w:lang w:val="en-US"/>
              </w:rPr>
              <w:t>siRNA</w:t>
            </w:r>
            <w:proofErr w:type="spellEnd"/>
            <w:r w:rsidRPr="00B165A4">
              <w:rPr>
                <w:sz w:val="20"/>
                <w:lang w:val="en-US"/>
              </w:rPr>
              <w:t xml:space="preserve"> lipid nanocapsules</w:t>
            </w:r>
          </w:p>
        </w:tc>
        <w:tc>
          <w:tcPr>
            <w:tcW w:w="4784" w:type="dxa"/>
            <w:shd w:val="clear" w:color="auto" w:fill="auto"/>
          </w:tcPr>
          <w:p w:rsidR="00A23D0E" w:rsidRPr="00002F2E" w:rsidRDefault="00A23D0E" w:rsidP="00904827">
            <w:pPr>
              <w:rPr>
                <w:sz w:val="20"/>
              </w:rPr>
            </w:pPr>
            <w:r w:rsidRPr="00002F2E">
              <w:rPr>
                <w:sz w:val="20"/>
              </w:rPr>
              <w:t xml:space="preserve">Pauline </w:t>
            </w:r>
            <w:proofErr w:type="spellStart"/>
            <w:r w:rsidRPr="00002F2E">
              <w:rPr>
                <w:sz w:val="20"/>
              </w:rPr>
              <w:t>Resnier</w:t>
            </w:r>
            <w:proofErr w:type="spellEnd"/>
            <w:r w:rsidRPr="00002F2E">
              <w:rPr>
                <w:sz w:val="20"/>
              </w:rPr>
              <w:t xml:space="preserve"> et al., </w:t>
            </w:r>
            <w:proofErr w:type="spellStart"/>
            <w:r w:rsidRPr="00002F2E">
              <w:rPr>
                <w:sz w:val="20"/>
              </w:rPr>
              <w:t>University</w:t>
            </w:r>
            <w:proofErr w:type="spellEnd"/>
            <w:r w:rsidRPr="00002F2E">
              <w:rPr>
                <w:sz w:val="20"/>
              </w:rPr>
              <w:t xml:space="preserve"> of Angers, France</w:t>
            </w:r>
          </w:p>
        </w:tc>
      </w:tr>
      <w:tr w:rsidR="00A23D0E" w:rsidRPr="006117AE" w:rsidTr="00563A27">
        <w:tc>
          <w:tcPr>
            <w:tcW w:w="932" w:type="dxa"/>
            <w:shd w:val="clear" w:color="auto" w:fill="auto"/>
          </w:tcPr>
          <w:p w:rsidR="00A23D0E" w:rsidRDefault="00A23D0E" w:rsidP="00F00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16:45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 :00</w:t>
            </w:r>
          </w:p>
        </w:tc>
        <w:tc>
          <w:tcPr>
            <w:tcW w:w="3960" w:type="dxa"/>
            <w:shd w:val="clear" w:color="auto" w:fill="auto"/>
          </w:tcPr>
          <w:p w:rsidR="00A23D0E" w:rsidRPr="00731E93" w:rsidRDefault="00A23D0E" w:rsidP="00201667">
            <w:pPr>
              <w:rPr>
                <w:sz w:val="20"/>
                <w:lang w:val="en-US"/>
              </w:rPr>
            </w:pPr>
            <w:r w:rsidRPr="00731E93">
              <w:rPr>
                <w:sz w:val="20"/>
                <w:lang w:val="en-US"/>
              </w:rPr>
              <w:t>Platform KINE C3 : relevant technological methods to assess brain bioavailability of new therapeutic compounds.</w:t>
            </w:r>
          </w:p>
        </w:tc>
        <w:tc>
          <w:tcPr>
            <w:tcW w:w="4784" w:type="dxa"/>
            <w:shd w:val="clear" w:color="auto" w:fill="auto"/>
          </w:tcPr>
          <w:p w:rsidR="00A23D0E" w:rsidRPr="00002F2E" w:rsidRDefault="00A23D0E" w:rsidP="00201667">
            <w:pPr>
              <w:rPr>
                <w:sz w:val="20"/>
              </w:rPr>
            </w:pPr>
            <w:r w:rsidRPr="00002F2E">
              <w:rPr>
                <w:sz w:val="20"/>
              </w:rPr>
              <w:t xml:space="preserve">Thibaud </w:t>
            </w:r>
            <w:proofErr w:type="spellStart"/>
            <w:r w:rsidRPr="00002F2E">
              <w:rPr>
                <w:sz w:val="20"/>
              </w:rPr>
              <w:t>Thiollier</w:t>
            </w:r>
            <w:proofErr w:type="spellEnd"/>
            <w:r w:rsidRPr="00002F2E">
              <w:rPr>
                <w:sz w:val="20"/>
              </w:rPr>
              <w:t xml:space="preserve">  et al., </w:t>
            </w:r>
            <w:proofErr w:type="spellStart"/>
            <w:r w:rsidRPr="00002F2E">
              <w:rPr>
                <w:sz w:val="20"/>
              </w:rPr>
              <w:t>Cynbiose</w:t>
            </w:r>
            <w:proofErr w:type="spellEnd"/>
            <w:r w:rsidRPr="00002F2E">
              <w:rPr>
                <w:sz w:val="20"/>
              </w:rPr>
              <w:t xml:space="preserve"> SAS, France</w:t>
            </w:r>
          </w:p>
        </w:tc>
      </w:tr>
      <w:tr w:rsidR="00A23D0E" w:rsidRPr="006117AE" w:rsidTr="00563A27">
        <w:tc>
          <w:tcPr>
            <w:tcW w:w="932" w:type="dxa"/>
            <w:shd w:val="clear" w:color="auto" w:fill="auto"/>
          </w:tcPr>
          <w:p w:rsidR="00A23D0E" w:rsidRDefault="00A23D0E" w:rsidP="00F00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17:00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 :15</w:t>
            </w:r>
          </w:p>
        </w:tc>
        <w:tc>
          <w:tcPr>
            <w:tcW w:w="3960" w:type="dxa"/>
            <w:shd w:val="clear" w:color="auto" w:fill="auto"/>
          </w:tcPr>
          <w:p w:rsidR="00A23D0E" w:rsidRPr="00C746DD" w:rsidRDefault="00A23D0E" w:rsidP="00AC1FFF">
            <w:pPr>
              <w:rPr>
                <w:sz w:val="20"/>
                <w:lang w:val="en-US"/>
              </w:rPr>
            </w:pPr>
            <w:r w:rsidRPr="00C746DD">
              <w:rPr>
                <w:sz w:val="20"/>
                <w:lang w:val="en-US"/>
              </w:rPr>
              <w:t>Organized and differentiated 3D model mimicking the human pulmonary alveolar epithelium: an alternative model for drug discovery, toxicology and radiobiology</w:t>
            </w:r>
          </w:p>
        </w:tc>
        <w:tc>
          <w:tcPr>
            <w:tcW w:w="4784" w:type="dxa"/>
            <w:shd w:val="clear" w:color="auto" w:fill="auto"/>
          </w:tcPr>
          <w:p w:rsidR="00A23D0E" w:rsidRPr="00002F2E" w:rsidRDefault="00A23D0E" w:rsidP="00002F2E">
            <w:pPr>
              <w:rPr>
                <w:sz w:val="20"/>
              </w:rPr>
            </w:pPr>
            <w:r w:rsidRPr="00002F2E">
              <w:rPr>
                <w:sz w:val="20"/>
              </w:rPr>
              <w:t xml:space="preserve">Romain </w:t>
            </w:r>
            <w:proofErr w:type="spellStart"/>
            <w:r w:rsidRPr="00002F2E">
              <w:rPr>
                <w:sz w:val="20"/>
              </w:rPr>
              <w:t>Grall</w:t>
            </w:r>
            <w:proofErr w:type="spellEnd"/>
            <w:r w:rsidRPr="00002F2E">
              <w:rPr>
                <w:sz w:val="20"/>
              </w:rPr>
              <w:t> et al., CEA, Fontenay-aux-Roses, France</w:t>
            </w:r>
          </w:p>
        </w:tc>
      </w:tr>
      <w:tr w:rsidR="00A23D0E" w:rsidRPr="00002F2E" w:rsidTr="00563A27">
        <w:tc>
          <w:tcPr>
            <w:tcW w:w="932" w:type="dxa"/>
            <w:shd w:val="clear" w:color="auto" w:fill="auto"/>
          </w:tcPr>
          <w:p w:rsidR="00A23D0E" w:rsidRDefault="00A23D0E" w:rsidP="0017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17:15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 :30</w:t>
            </w:r>
          </w:p>
        </w:tc>
        <w:tc>
          <w:tcPr>
            <w:tcW w:w="3960" w:type="dxa"/>
            <w:shd w:val="clear" w:color="auto" w:fill="auto"/>
          </w:tcPr>
          <w:p w:rsidR="00A23D0E" w:rsidRPr="00A23D0E" w:rsidRDefault="00A23D0E" w:rsidP="00E419EF">
            <w:pPr>
              <w:rPr>
                <w:sz w:val="20"/>
                <w:lang w:val="en-US"/>
              </w:rPr>
            </w:pPr>
            <w:proofErr w:type="spellStart"/>
            <w:r w:rsidRPr="00A23D0E">
              <w:rPr>
                <w:sz w:val="20"/>
                <w:lang w:val="en-US"/>
              </w:rPr>
              <w:t>Pegalation</w:t>
            </w:r>
            <w:proofErr w:type="spellEnd"/>
            <w:r w:rsidRPr="00A23D0E">
              <w:rPr>
                <w:sz w:val="20"/>
                <w:lang w:val="en-US"/>
              </w:rPr>
              <w:t xml:space="preserve"> of the metal organic framework, MIL89 improves stability and</w:t>
            </w:r>
          </w:p>
          <w:p w:rsidR="00A23D0E" w:rsidRPr="00DD1172" w:rsidRDefault="00A23D0E" w:rsidP="00E419EF">
            <w:pPr>
              <w:rPr>
                <w:sz w:val="20"/>
                <w:lang w:val="en-US"/>
              </w:rPr>
            </w:pPr>
            <w:r w:rsidRPr="00DD1172">
              <w:rPr>
                <w:sz w:val="20"/>
                <w:lang w:val="en-US"/>
              </w:rPr>
              <w:t xml:space="preserve">confers an inhibitory effect on </w:t>
            </w:r>
            <w:proofErr w:type="spellStart"/>
            <w:r w:rsidRPr="00DD1172">
              <w:rPr>
                <w:sz w:val="20"/>
                <w:lang w:val="en-US"/>
              </w:rPr>
              <w:t>iNOS</w:t>
            </w:r>
            <w:proofErr w:type="spellEnd"/>
            <w:r w:rsidRPr="00DD1172">
              <w:rPr>
                <w:sz w:val="20"/>
                <w:lang w:val="en-US"/>
              </w:rPr>
              <w:t xml:space="preserve"> activity in macrophages</w:t>
            </w:r>
          </w:p>
        </w:tc>
        <w:tc>
          <w:tcPr>
            <w:tcW w:w="4784" w:type="dxa"/>
            <w:shd w:val="clear" w:color="auto" w:fill="auto"/>
          </w:tcPr>
          <w:p w:rsidR="00A23D0E" w:rsidRPr="00002F2E" w:rsidRDefault="00A23D0E" w:rsidP="00002F2E">
            <w:pPr>
              <w:rPr>
                <w:sz w:val="20"/>
              </w:rPr>
            </w:pPr>
            <w:r w:rsidRPr="00002F2E">
              <w:rPr>
                <w:sz w:val="20"/>
              </w:rPr>
              <w:t xml:space="preserve">Nura A Mohamed et al., Imperial </w:t>
            </w:r>
            <w:proofErr w:type="spellStart"/>
            <w:r w:rsidRPr="00002F2E">
              <w:rPr>
                <w:sz w:val="20"/>
              </w:rPr>
              <w:t>college</w:t>
            </w:r>
            <w:proofErr w:type="spellEnd"/>
            <w:r w:rsidRPr="00002F2E">
              <w:rPr>
                <w:sz w:val="20"/>
              </w:rPr>
              <w:t xml:space="preserve">, United </w:t>
            </w:r>
            <w:proofErr w:type="spellStart"/>
            <w:r w:rsidRPr="00002F2E">
              <w:rPr>
                <w:sz w:val="20"/>
              </w:rPr>
              <w:t>Kingdom</w:t>
            </w:r>
            <w:proofErr w:type="spellEnd"/>
          </w:p>
        </w:tc>
      </w:tr>
      <w:tr w:rsidR="00A23D0E" w:rsidRPr="006117AE" w:rsidTr="00563A27">
        <w:tc>
          <w:tcPr>
            <w:tcW w:w="932" w:type="dxa"/>
            <w:shd w:val="clear" w:color="auto" w:fill="auto"/>
          </w:tcPr>
          <w:p w:rsidR="00A23D0E" w:rsidRDefault="00A23D0E" w:rsidP="002D58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17:30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 :45</w:t>
            </w:r>
          </w:p>
        </w:tc>
        <w:tc>
          <w:tcPr>
            <w:tcW w:w="3960" w:type="dxa"/>
            <w:shd w:val="clear" w:color="auto" w:fill="auto"/>
          </w:tcPr>
          <w:p w:rsidR="00A23D0E" w:rsidRPr="009162EA" w:rsidRDefault="00A23D0E" w:rsidP="0092382D">
            <w:pPr>
              <w:rPr>
                <w:sz w:val="20"/>
                <w:lang w:val="en-US"/>
              </w:rPr>
            </w:pPr>
            <w:r w:rsidRPr="009162EA">
              <w:rPr>
                <w:sz w:val="20"/>
                <w:lang w:val="en-US"/>
              </w:rPr>
              <w:t xml:space="preserve">Development and optimization of </w:t>
            </w:r>
            <w:proofErr w:type="spellStart"/>
            <w:r w:rsidRPr="009162EA">
              <w:rPr>
                <w:sz w:val="20"/>
                <w:lang w:val="en-US"/>
              </w:rPr>
              <w:t>pegylated</w:t>
            </w:r>
            <w:proofErr w:type="spellEnd"/>
            <w:r w:rsidRPr="009162EA">
              <w:rPr>
                <w:sz w:val="20"/>
                <w:lang w:val="en-US"/>
              </w:rPr>
              <w:t xml:space="preserve"> </w:t>
            </w:r>
            <w:proofErr w:type="spellStart"/>
            <w:r w:rsidRPr="009162EA">
              <w:rPr>
                <w:sz w:val="20"/>
                <w:lang w:val="en-US"/>
              </w:rPr>
              <w:t>lipoplexes</w:t>
            </w:r>
            <w:proofErr w:type="spellEnd"/>
            <w:r w:rsidRPr="009162EA">
              <w:rPr>
                <w:sz w:val="20"/>
                <w:lang w:val="en-US"/>
              </w:rPr>
              <w:t xml:space="preserve"> for vaginal application</w:t>
            </w:r>
          </w:p>
        </w:tc>
        <w:tc>
          <w:tcPr>
            <w:tcW w:w="4784" w:type="dxa"/>
            <w:shd w:val="clear" w:color="auto" w:fill="auto"/>
          </w:tcPr>
          <w:p w:rsidR="00A23D0E" w:rsidRPr="00002F2E" w:rsidRDefault="00A23D0E" w:rsidP="00002F2E">
            <w:pPr>
              <w:rPr>
                <w:sz w:val="20"/>
              </w:rPr>
            </w:pPr>
            <w:r w:rsidRPr="00002F2E">
              <w:rPr>
                <w:sz w:val="20"/>
              </w:rPr>
              <w:t xml:space="preserve">Anna Lechanteur et al., </w:t>
            </w:r>
            <w:proofErr w:type="spellStart"/>
            <w:r w:rsidRPr="00002F2E">
              <w:rPr>
                <w:sz w:val="20"/>
              </w:rPr>
              <w:t>University</w:t>
            </w:r>
            <w:proofErr w:type="spellEnd"/>
            <w:r w:rsidRPr="00002F2E">
              <w:rPr>
                <w:sz w:val="20"/>
              </w:rPr>
              <w:t xml:space="preserve"> of </w:t>
            </w:r>
            <w:proofErr w:type="spellStart"/>
            <w:r w:rsidRPr="00002F2E">
              <w:rPr>
                <w:sz w:val="20"/>
              </w:rPr>
              <w:t>Liege</w:t>
            </w:r>
            <w:proofErr w:type="spellEnd"/>
            <w:r w:rsidRPr="00002F2E">
              <w:rPr>
                <w:sz w:val="20"/>
              </w:rPr>
              <w:t xml:space="preserve">, </w:t>
            </w:r>
            <w:proofErr w:type="spellStart"/>
            <w:r w:rsidRPr="00002F2E">
              <w:rPr>
                <w:sz w:val="20"/>
              </w:rPr>
              <w:t>Liege</w:t>
            </w:r>
            <w:proofErr w:type="spellEnd"/>
            <w:r w:rsidRPr="00002F2E">
              <w:rPr>
                <w:sz w:val="20"/>
              </w:rPr>
              <w:t xml:space="preserve">, </w:t>
            </w:r>
            <w:proofErr w:type="spellStart"/>
            <w:r w:rsidRPr="00002F2E">
              <w:rPr>
                <w:sz w:val="20"/>
              </w:rPr>
              <w:t>Belgium</w:t>
            </w:r>
            <w:proofErr w:type="spellEnd"/>
          </w:p>
        </w:tc>
      </w:tr>
      <w:tr w:rsidR="00A23D0E" w:rsidRPr="006117AE" w:rsidTr="00563A27">
        <w:tc>
          <w:tcPr>
            <w:tcW w:w="932" w:type="dxa"/>
            <w:shd w:val="clear" w:color="auto" w:fill="auto"/>
          </w:tcPr>
          <w:p w:rsidR="00A23D0E" w:rsidRDefault="00A23D0E" w:rsidP="00A23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17:45 </w:t>
            </w:r>
            <w:r w:rsidRPr="0056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18 :00</w:t>
            </w:r>
          </w:p>
        </w:tc>
        <w:tc>
          <w:tcPr>
            <w:tcW w:w="3960" w:type="dxa"/>
            <w:shd w:val="clear" w:color="auto" w:fill="auto"/>
          </w:tcPr>
          <w:p w:rsidR="00A23D0E" w:rsidRPr="004955E6" w:rsidRDefault="00603498" w:rsidP="00603498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r w:rsidRPr="00603498">
              <w:rPr>
                <w:sz w:val="20"/>
                <w:szCs w:val="20"/>
                <w:lang w:val="en-US"/>
              </w:rPr>
              <w:t xml:space="preserve">Intrapulmonary delivery of </w:t>
            </w:r>
            <w:proofErr w:type="spellStart"/>
            <w:r w:rsidRPr="00603498">
              <w:rPr>
                <w:sz w:val="20"/>
                <w:szCs w:val="20"/>
                <w:lang w:val="en-US"/>
              </w:rPr>
              <w:t>gadolinum</w:t>
            </w:r>
            <w:proofErr w:type="spellEnd"/>
            <w:r w:rsidRPr="00603498">
              <w:rPr>
                <w:sz w:val="20"/>
                <w:szCs w:val="20"/>
                <w:lang w:val="en-US"/>
              </w:rPr>
              <w:t xml:space="preserve">-based nanoparticles: a </w:t>
            </w:r>
            <w:proofErr w:type="spellStart"/>
            <w:r w:rsidRPr="00603498">
              <w:rPr>
                <w:sz w:val="20"/>
                <w:szCs w:val="20"/>
                <w:lang w:val="en-US"/>
              </w:rPr>
              <w:t>theranostic</w:t>
            </w:r>
            <w:proofErr w:type="spellEnd"/>
            <w:r w:rsidRPr="00603498">
              <w:rPr>
                <w:sz w:val="20"/>
                <w:szCs w:val="20"/>
                <w:lang w:val="en-US"/>
              </w:rPr>
              <w:t xml:space="preserve"> approach for lung imaging and </w:t>
            </w:r>
            <w:proofErr w:type="spellStart"/>
            <w:r w:rsidRPr="00603498">
              <w:rPr>
                <w:sz w:val="20"/>
                <w:szCs w:val="20"/>
                <w:lang w:val="en-US"/>
              </w:rPr>
              <w:t>radiosensitization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A23D0E" w:rsidRPr="00603498" w:rsidRDefault="00603498" w:rsidP="008B6C3E">
            <w:pPr>
              <w:rPr>
                <w:sz w:val="20"/>
                <w:szCs w:val="20"/>
                <w:lang w:val="en-GB"/>
              </w:rPr>
            </w:pPr>
            <w:r w:rsidRPr="00603498">
              <w:rPr>
                <w:sz w:val="20"/>
                <w:szCs w:val="20"/>
                <w:lang w:val="en-GB"/>
              </w:rPr>
              <w:t xml:space="preserve">Sandrine </w:t>
            </w:r>
            <w:proofErr w:type="spellStart"/>
            <w:r w:rsidRPr="00603498">
              <w:rPr>
                <w:sz w:val="20"/>
                <w:szCs w:val="20"/>
                <w:lang w:val="en-GB"/>
              </w:rPr>
              <w:t>Dufort</w:t>
            </w:r>
            <w:proofErr w:type="spellEnd"/>
            <w:r w:rsidRPr="00603498">
              <w:rPr>
                <w:sz w:val="20"/>
                <w:szCs w:val="20"/>
                <w:lang w:val="en-GB"/>
              </w:rPr>
              <w:t xml:space="preserve"> et al. INSERM-UJF U823, Grenoble, France</w:t>
            </w:r>
            <w:bookmarkStart w:id="0" w:name="_GoBack"/>
            <w:bookmarkEnd w:id="0"/>
          </w:p>
        </w:tc>
      </w:tr>
      <w:tr w:rsidR="00A23D0E" w:rsidRPr="003A651C" w:rsidTr="00713CE4">
        <w:tc>
          <w:tcPr>
            <w:tcW w:w="9676" w:type="dxa"/>
            <w:gridSpan w:val="3"/>
            <w:shd w:val="clear" w:color="auto" w:fill="auto"/>
          </w:tcPr>
          <w:p w:rsidR="00A23D0E" w:rsidRDefault="00A23D0E" w:rsidP="006A5CF8">
            <w:pPr>
              <w:rPr>
                <w:b/>
                <w:color w:val="0000FF"/>
                <w:lang w:val="en-GB"/>
              </w:rPr>
            </w:pPr>
          </w:p>
          <w:p w:rsidR="00A23D0E" w:rsidRPr="00563A27" w:rsidRDefault="00A23D0E" w:rsidP="006A5CF8">
            <w:pPr>
              <w:rPr>
                <w:color w:val="FF00FF"/>
                <w:sz w:val="20"/>
                <w:szCs w:val="20"/>
                <w:lang w:val="en-GB"/>
              </w:rPr>
            </w:pPr>
            <w:r w:rsidRPr="00563A27">
              <w:rPr>
                <w:b/>
                <w:color w:val="0000FF"/>
                <w:lang w:val="en-GB"/>
              </w:rPr>
              <w:t xml:space="preserve">Day </w:t>
            </w:r>
            <w:r>
              <w:rPr>
                <w:b/>
                <w:color w:val="0000FF"/>
                <w:lang w:val="en-GB"/>
              </w:rPr>
              <w:t>3</w:t>
            </w:r>
          </w:p>
        </w:tc>
      </w:tr>
      <w:tr w:rsidR="00A23D0E" w:rsidRPr="00C746DD" w:rsidTr="00563A27">
        <w:tc>
          <w:tcPr>
            <w:tcW w:w="932" w:type="dxa"/>
            <w:shd w:val="clear" w:color="auto" w:fill="auto"/>
          </w:tcPr>
          <w:p w:rsidR="00A23D0E" w:rsidRPr="00563A27" w:rsidRDefault="00A23D0E" w:rsidP="00D4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9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5</w:t>
            </w:r>
          </w:p>
          <w:p w:rsidR="00A23D0E" w:rsidRPr="00563A27" w:rsidRDefault="00A23D0E" w:rsidP="00D4568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A23D0E" w:rsidRPr="00563A27" w:rsidRDefault="00A23D0E" w:rsidP="00F47A20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sz w:val="20"/>
                <w:szCs w:val="20"/>
                <w:lang w:val="en-GB"/>
              </w:rPr>
              <w:t>Drug delivery by cutaneous route: Physiology, barriers, associated challenges, and in vitro/in vivo models</w:t>
            </w:r>
          </w:p>
        </w:tc>
        <w:tc>
          <w:tcPr>
            <w:tcW w:w="4784" w:type="dxa"/>
            <w:shd w:val="clear" w:color="auto" w:fill="auto"/>
          </w:tcPr>
          <w:p w:rsidR="00A23D0E" w:rsidRPr="006117AE" w:rsidRDefault="00A23D0E" w:rsidP="0043163E">
            <w:pPr>
              <w:rPr>
                <w:sz w:val="20"/>
                <w:szCs w:val="20"/>
                <w:lang w:val="en-US"/>
              </w:rPr>
            </w:pPr>
            <w:r w:rsidRPr="006117AE">
              <w:rPr>
                <w:sz w:val="20"/>
                <w:szCs w:val="20"/>
                <w:lang w:val="en-US"/>
              </w:rPr>
              <w:t>B. Delgado-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Charro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>, Bath, United Kingdom</w:t>
            </w:r>
          </w:p>
        </w:tc>
      </w:tr>
      <w:tr w:rsidR="00A23D0E" w:rsidRPr="002C0573" w:rsidTr="00563A27">
        <w:tc>
          <w:tcPr>
            <w:tcW w:w="932" w:type="dxa"/>
            <w:shd w:val="clear" w:color="auto" w:fill="auto"/>
          </w:tcPr>
          <w:p w:rsidR="00A23D0E" w:rsidRPr="00563A27" w:rsidRDefault="00A23D0E" w:rsidP="00EF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63A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– 10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A23D0E" w:rsidRPr="00563A27" w:rsidRDefault="00A23D0E" w:rsidP="002C0573">
            <w:pPr>
              <w:rPr>
                <w:sz w:val="20"/>
                <w:szCs w:val="20"/>
                <w:lang w:val="en-GB"/>
              </w:rPr>
            </w:pPr>
            <w:r w:rsidRPr="008E7234">
              <w:rPr>
                <w:sz w:val="20"/>
                <w:szCs w:val="20"/>
                <w:lang w:val="en-US"/>
              </w:rPr>
              <w:t>DNA electroporation for local delivery of therapeutic proteins and vaccines</w:t>
            </w:r>
            <w:r w:rsidRPr="00853F4D">
              <w:rPr>
                <w:color w:val="0000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4" w:type="dxa"/>
            <w:shd w:val="clear" w:color="auto" w:fill="auto"/>
          </w:tcPr>
          <w:p w:rsidR="00A23D0E" w:rsidRPr="006117AE" w:rsidRDefault="00A23D0E" w:rsidP="00662A8B">
            <w:pPr>
              <w:rPr>
                <w:sz w:val="20"/>
                <w:szCs w:val="20"/>
              </w:rPr>
            </w:pPr>
            <w:r w:rsidRPr="006117AE">
              <w:rPr>
                <w:sz w:val="20"/>
                <w:szCs w:val="20"/>
              </w:rPr>
              <w:t xml:space="preserve">Gaelle </w:t>
            </w:r>
            <w:proofErr w:type="spellStart"/>
            <w:r w:rsidRPr="006117AE">
              <w:rPr>
                <w:sz w:val="20"/>
                <w:szCs w:val="20"/>
              </w:rPr>
              <w:t>Vandermeulen</w:t>
            </w:r>
            <w:proofErr w:type="spellEnd"/>
            <w:r w:rsidRPr="006117AE">
              <w:rPr>
                <w:sz w:val="20"/>
                <w:szCs w:val="20"/>
              </w:rPr>
              <w:t xml:space="preserve"> (Louvain Drug </w:t>
            </w:r>
            <w:proofErr w:type="spellStart"/>
            <w:r w:rsidRPr="006117AE">
              <w:rPr>
                <w:sz w:val="20"/>
                <w:szCs w:val="20"/>
              </w:rPr>
              <w:t>Research</w:t>
            </w:r>
            <w:proofErr w:type="spellEnd"/>
            <w:r w:rsidRPr="006117AE">
              <w:rPr>
                <w:sz w:val="20"/>
                <w:szCs w:val="20"/>
              </w:rPr>
              <w:t xml:space="preserve"> Institute, </w:t>
            </w:r>
            <w:proofErr w:type="spellStart"/>
            <w:r w:rsidRPr="006117AE">
              <w:rPr>
                <w:sz w:val="20"/>
                <w:szCs w:val="20"/>
              </w:rPr>
              <w:t>Univ</w:t>
            </w:r>
            <w:proofErr w:type="spellEnd"/>
            <w:r w:rsidRPr="006117AE">
              <w:rPr>
                <w:sz w:val="20"/>
                <w:szCs w:val="20"/>
              </w:rPr>
              <w:t xml:space="preserve"> Catholique de Louvain, Brussels, </w:t>
            </w:r>
            <w:proofErr w:type="spellStart"/>
            <w:r w:rsidRPr="006117AE">
              <w:rPr>
                <w:sz w:val="20"/>
                <w:szCs w:val="20"/>
              </w:rPr>
              <w:t>Belgium</w:t>
            </w:r>
            <w:proofErr w:type="spellEnd"/>
            <w:r w:rsidRPr="006117AE">
              <w:rPr>
                <w:sz w:val="20"/>
                <w:szCs w:val="20"/>
              </w:rPr>
              <w:t>)</w:t>
            </w:r>
          </w:p>
        </w:tc>
      </w:tr>
      <w:tr w:rsidR="00A23D0E" w:rsidRPr="002C0573" w:rsidTr="00563A27">
        <w:tc>
          <w:tcPr>
            <w:tcW w:w="932" w:type="dxa"/>
            <w:shd w:val="clear" w:color="auto" w:fill="auto"/>
          </w:tcPr>
          <w:p w:rsidR="00A23D0E" w:rsidRPr="00563A27" w:rsidRDefault="00A23D0E" w:rsidP="00EF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A23D0E" w:rsidRPr="00563A27" w:rsidRDefault="00A23D0E" w:rsidP="003947B6">
            <w:pPr>
              <w:rPr>
                <w:sz w:val="20"/>
                <w:szCs w:val="20"/>
                <w:lang w:val="en-GB"/>
              </w:rPr>
            </w:pPr>
            <w:r w:rsidRPr="00853F4D">
              <w:rPr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784" w:type="dxa"/>
            <w:shd w:val="clear" w:color="auto" w:fill="auto"/>
          </w:tcPr>
          <w:p w:rsidR="00A23D0E" w:rsidRPr="006117AE" w:rsidRDefault="00A23D0E" w:rsidP="00662A8B">
            <w:pPr>
              <w:rPr>
                <w:sz w:val="20"/>
                <w:szCs w:val="20"/>
              </w:rPr>
            </w:pPr>
          </w:p>
        </w:tc>
      </w:tr>
      <w:tr w:rsidR="00A23D0E" w:rsidRPr="00C746DD" w:rsidTr="00563A27">
        <w:tc>
          <w:tcPr>
            <w:tcW w:w="932" w:type="dxa"/>
            <w:shd w:val="clear" w:color="auto" w:fill="auto"/>
          </w:tcPr>
          <w:p w:rsidR="00A23D0E" w:rsidRPr="00563A27" w:rsidRDefault="00A23D0E" w:rsidP="006A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11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A23D0E" w:rsidRPr="007C7E0E" w:rsidRDefault="00A23D0E" w:rsidP="00D4568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A23D0E" w:rsidRPr="00F311E3" w:rsidRDefault="00A23D0E" w:rsidP="00662A8B">
            <w:pPr>
              <w:pStyle w:val="HTMLprformat"/>
              <w:rPr>
                <w:rFonts w:ascii="Times New Roman" w:hAnsi="Times New Roman" w:cs="Times New Roman"/>
                <w:lang w:val="en-US"/>
              </w:rPr>
            </w:pPr>
            <w:r w:rsidRPr="00F311E3">
              <w:rPr>
                <w:rFonts w:ascii="Times New Roman" w:hAnsi="Times New Roman" w:cs="Times New Roman"/>
                <w:lang w:val="en-US"/>
              </w:rPr>
              <w:t>Current clinical experience on electroporation based treatments, and future prospects</w:t>
            </w:r>
          </w:p>
          <w:p w:rsidR="00A23D0E" w:rsidRPr="00F311E3" w:rsidRDefault="00A23D0E" w:rsidP="00662A8B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4784" w:type="dxa"/>
            <w:shd w:val="clear" w:color="auto" w:fill="auto"/>
          </w:tcPr>
          <w:p w:rsidR="00A23D0E" w:rsidRPr="006117AE" w:rsidRDefault="00A23D0E" w:rsidP="00662A8B">
            <w:pPr>
              <w:rPr>
                <w:sz w:val="20"/>
                <w:szCs w:val="20"/>
                <w:lang w:val="en-US"/>
              </w:rPr>
            </w:pPr>
            <w:r w:rsidRPr="006117AE">
              <w:rPr>
                <w:sz w:val="20"/>
                <w:szCs w:val="20"/>
                <w:lang w:val="en-US"/>
              </w:rPr>
              <w:t xml:space="preserve">Julie 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Gehl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Herlev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 xml:space="preserve"> Hospital/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Herlev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Ringvej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 xml:space="preserve"> 75/ 2730 </w:t>
            </w:r>
            <w:proofErr w:type="spellStart"/>
            <w:r w:rsidRPr="006117AE">
              <w:rPr>
                <w:sz w:val="20"/>
                <w:szCs w:val="20"/>
                <w:lang w:val="en-US"/>
              </w:rPr>
              <w:t>Herlev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>/Copenhagen, Denmark)</w:t>
            </w:r>
          </w:p>
        </w:tc>
      </w:tr>
      <w:tr w:rsidR="00A23D0E" w:rsidRPr="00B96A64" w:rsidTr="00563A27">
        <w:tc>
          <w:tcPr>
            <w:tcW w:w="932" w:type="dxa"/>
            <w:shd w:val="clear" w:color="auto" w:fill="auto"/>
          </w:tcPr>
          <w:p w:rsidR="00A23D0E" w:rsidRPr="00563A27" w:rsidRDefault="00A23D0E" w:rsidP="0039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– 12</w:t>
            </w:r>
            <w:r w:rsidRPr="00563A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A23D0E" w:rsidRPr="007C7E0E" w:rsidRDefault="00A23D0E" w:rsidP="003947B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A23D0E" w:rsidRPr="00C44850" w:rsidRDefault="00A23D0E" w:rsidP="003947B6">
            <w:pPr>
              <w:rPr>
                <w:sz w:val="20"/>
                <w:szCs w:val="20"/>
                <w:lang w:val="en-US"/>
              </w:rPr>
            </w:pPr>
            <w:r w:rsidRPr="00C44850">
              <w:rPr>
                <w:bCs/>
                <w:sz w:val="20"/>
                <w:szCs w:val="20"/>
                <w:lang w:val="en-US"/>
              </w:rPr>
              <w:t>Nanomedicine revolution: the path through regulatory science into personalized medicine</w:t>
            </w:r>
          </w:p>
        </w:tc>
        <w:tc>
          <w:tcPr>
            <w:tcW w:w="4784" w:type="dxa"/>
            <w:shd w:val="clear" w:color="auto" w:fill="auto"/>
          </w:tcPr>
          <w:p w:rsidR="00A23D0E" w:rsidRPr="006117AE" w:rsidRDefault="00A23D0E" w:rsidP="003947B6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7AE">
              <w:rPr>
                <w:sz w:val="20"/>
                <w:szCs w:val="20"/>
                <w:lang w:val="en-US"/>
              </w:rPr>
              <w:t>Rogerio</w:t>
            </w:r>
            <w:proofErr w:type="spellEnd"/>
            <w:r w:rsidRPr="006117AE">
              <w:rPr>
                <w:sz w:val="20"/>
                <w:szCs w:val="20"/>
                <w:lang w:val="en-US"/>
              </w:rPr>
              <w:t xml:space="preserve"> Gaspar, Portugal</w:t>
            </w:r>
          </w:p>
        </w:tc>
      </w:tr>
      <w:tr w:rsidR="00A23D0E" w:rsidRPr="00C746DD" w:rsidTr="00563A27">
        <w:tc>
          <w:tcPr>
            <w:tcW w:w="932" w:type="dxa"/>
            <w:shd w:val="clear" w:color="auto" w:fill="auto"/>
          </w:tcPr>
          <w:p w:rsidR="00A23D0E" w:rsidRDefault="00A23D0E" w:rsidP="007B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3960" w:type="dxa"/>
            <w:shd w:val="clear" w:color="auto" w:fill="auto"/>
          </w:tcPr>
          <w:p w:rsidR="00A23D0E" w:rsidRPr="00563A27" w:rsidRDefault="00A23D0E" w:rsidP="006A5CF8">
            <w:pPr>
              <w:rPr>
                <w:sz w:val="20"/>
                <w:szCs w:val="20"/>
                <w:lang w:val="en-GB"/>
              </w:rPr>
            </w:pPr>
            <w:r w:rsidRPr="00563A27">
              <w:rPr>
                <w:color w:val="0000FF"/>
                <w:sz w:val="20"/>
                <w:szCs w:val="20"/>
                <w:lang w:val="en-GB"/>
              </w:rPr>
              <w:t>Lunch</w:t>
            </w:r>
            <w:r>
              <w:rPr>
                <w:color w:val="0000FF"/>
                <w:sz w:val="20"/>
                <w:szCs w:val="20"/>
                <w:lang w:val="en-GB"/>
              </w:rPr>
              <w:t xml:space="preserve"> &amp; End of the Workshop</w:t>
            </w:r>
          </w:p>
        </w:tc>
        <w:tc>
          <w:tcPr>
            <w:tcW w:w="4784" w:type="dxa"/>
            <w:shd w:val="clear" w:color="auto" w:fill="auto"/>
          </w:tcPr>
          <w:p w:rsidR="00A23D0E" w:rsidRPr="006C3009" w:rsidRDefault="00A23D0E" w:rsidP="00662A8B">
            <w:pPr>
              <w:rPr>
                <w:color w:val="FF00FF"/>
                <w:sz w:val="20"/>
                <w:szCs w:val="20"/>
                <w:lang w:val="en-US"/>
              </w:rPr>
            </w:pPr>
          </w:p>
        </w:tc>
      </w:tr>
    </w:tbl>
    <w:p w:rsidR="0052298F" w:rsidRPr="008E7234" w:rsidRDefault="0052298F" w:rsidP="008E7234">
      <w:pPr>
        <w:rPr>
          <w:rFonts w:ascii="Arial" w:hAnsi="Arial" w:cs="Arial"/>
          <w:sz w:val="20"/>
          <w:szCs w:val="20"/>
          <w:lang w:val="en-US"/>
        </w:rPr>
      </w:pPr>
    </w:p>
    <w:sectPr w:rsidR="0052298F" w:rsidRPr="008E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C7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A1A50"/>
    <w:multiLevelType w:val="multilevel"/>
    <w:tmpl w:val="216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E76E2"/>
    <w:multiLevelType w:val="hybridMultilevel"/>
    <w:tmpl w:val="2166B7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4"/>
    <w:rsid w:val="000015C7"/>
    <w:rsid w:val="00002F2E"/>
    <w:rsid w:val="000131F2"/>
    <w:rsid w:val="0002628E"/>
    <w:rsid w:val="00026659"/>
    <w:rsid w:val="000303AD"/>
    <w:rsid w:val="000308F4"/>
    <w:rsid w:val="00041AA7"/>
    <w:rsid w:val="00046A27"/>
    <w:rsid w:val="000532AD"/>
    <w:rsid w:val="00053A36"/>
    <w:rsid w:val="00072167"/>
    <w:rsid w:val="00074C4C"/>
    <w:rsid w:val="00076CCD"/>
    <w:rsid w:val="00083EFB"/>
    <w:rsid w:val="00092C6E"/>
    <w:rsid w:val="0009448B"/>
    <w:rsid w:val="000A3BB3"/>
    <w:rsid w:val="000B3309"/>
    <w:rsid w:val="000B39CC"/>
    <w:rsid w:val="000C59FB"/>
    <w:rsid w:val="000E0301"/>
    <w:rsid w:val="000F1FB0"/>
    <w:rsid w:val="000F2603"/>
    <w:rsid w:val="001017F2"/>
    <w:rsid w:val="0010392F"/>
    <w:rsid w:val="001048CA"/>
    <w:rsid w:val="0011238D"/>
    <w:rsid w:val="00113A34"/>
    <w:rsid w:val="00122857"/>
    <w:rsid w:val="001309EB"/>
    <w:rsid w:val="00146130"/>
    <w:rsid w:val="00173E20"/>
    <w:rsid w:val="0018761A"/>
    <w:rsid w:val="00195438"/>
    <w:rsid w:val="00195540"/>
    <w:rsid w:val="00195935"/>
    <w:rsid w:val="001A51C8"/>
    <w:rsid w:val="001A732A"/>
    <w:rsid w:val="001A7A95"/>
    <w:rsid w:val="001A7AA8"/>
    <w:rsid w:val="001A7C6C"/>
    <w:rsid w:val="001B7C5E"/>
    <w:rsid w:val="001C3C62"/>
    <w:rsid w:val="001C59A3"/>
    <w:rsid w:val="001D0F2C"/>
    <w:rsid w:val="001D1E90"/>
    <w:rsid w:val="001D7424"/>
    <w:rsid w:val="001E1725"/>
    <w:rsid w:val="001F2CF9"/>
    <w:rsid w:val="001F2ED6"/>
    <w:rsid w:val="0020237B"/>
    <w:rsid w:val="002067C0"/>
    <w:rsid w:val="0020681D"/>
    <w:rsid w:val="00211DA9"/>
    <w:rsid w:val="00215BDD"/>
    <w:rsid w:val="00220197"/>
    <w:rsid w:val="002205B1"/>
    <w:rsid w:val="002300AA"/>
    <w:rsid w:val="00235CC5"/>
    <w:rsid w:val="0023652F"/>
    <w:rsid w:val="00236780"/>
    <w:rsid w:val="00240F30"/>
    <w:rsid w:val="00253A54"/>
    <w:rsid w:val="0025473B"/>
    <w:rsid w:val="00257BA6"/>
    <w:rsid w:val="00263B5B"/>
    <w:rsid w:val="0027244E"/>
    <w:rsid w:val="00276A48"/>
    <w:rsid w:val="00277AC5"/>
    <w:rsid w:val="0028652F"/>
    <w:rsid w:val="0029244D"/>
    <w:rsid w:val="00296DB4"/>
    <w:rsid w:val="002A18D0"/>
    <w:rsid w:val="002A5E67"/>
    <w:rsid w:val="002A7EB8"/>
    <w:rsid w:val="002C0573"/>
    <w:rsid w:val="002C1A16"/>
    <w:rsid w:val="002D0905"/>
    <w:rsid w:val="002E1B94"/>
    <w:rsid w:val="002E718E"/>
    <w:rsid w:val="002F2A93"/>
    <w:rsid w:val="002F75CC"/>
    <w:rsid w:val="00300FD2"/>
    <w:rsid w:val="0030233B"/>
    <w:rsid w:val="00305D04"/>
    <w:rsid w:val="00310A9B"/>
    <w:rsid w:val="00321889"/>
    <w:rsid w:val="00331D52"/>
    <w:rsid w:val="0034267C"/>
    <w:rsid w:val="003445D3"/>
    <w:rsid w:val="00347BD9"/>
    <w:rsid w:val="00372409"/>
    <w:rsid w:val="00380802"/>
    <w:rsid w:val="00391051"/>
    <w:rsid w:val="00392A0C"/>
    <w:rsid w:val="003A4837"/>
    <w:rsid w:val="003A651C"/>
    <w:rsid w:val="003B363B"/>
    <w:rsid w:val="003B37AC"/>
    <w:rsid w:val="003B7D5D"/>
    <w:rsid w:val="003D0B33"/>
    <w:rsid w:val="003D0D39"/>
    <w:rsid w:val="003D3DA2"/>
    <w:rsid w:val="003E5AAE"/>
    <w:rsid w:val="003F0EB1"/>
    <w:rsid w:val="003F4C54"/>
    <w:rsid w:val="003F514C"/>
    <w:rsid w:val="003F63D6"/>
    <w:rsid w:val="00401400"/>
    <w:rsid w:val="00430087"/>
    <w:rsid w:val="0043163E"/>
    <w:rsid w:val="0043634C"/>
    <w:rsid w:val="00442A74"/>
    <w:rsid w:val="004434A0"/>
    <w:rsid w:val="004674F0"/>
    <w:rsid w:val="00476DB4"/>
    <w:rsid w:val="00477F28"/>
    <w:rsid w:val="00481758"/>
    <w:rsid w:val="004856AB"/>
    <w:rsid w:val="00487ADA"/>
    <w:rsid w:val="004955E6"/>
    <w:rsid w:val="004A1B8B"/>
    <w:rsid w:val="004A3EC1"/>
    <w:rsid w:val="004B135A"/>
    <w:rsid w:val="004B4D78"/>
    <w:rsid w:val="004B5614"/>
    <w:rsid w:val="004B7565"/>
    <w:rsid w:val="004E0F58"/>
    <w:rsid w:val="004E69DA"/>
    <w:rsid w:val="004F7792"/>
    <w:rsid w:val="00500129"/>
    <w:rsid w:val="00503D08"/>
    <w:rsid w:val="005175D1"/>
    <w:rsid w:val="0051780C"/>
    <w:rsid w:val="00520FD9"/>
    <w:rsid w:val="0052298F"/>
    <w:rsid w:val="00541C83"/>
    <w:rsid w:val="00545D57"/>
    <w:rsid w:val="005509CE"/>
    <w:rsid w:val="00551BCD"/>
    <w:rsid w:val="00551CAA"/>
    <w:rsid w:val="00562A87"/>
    <w:rsid w:val="00563A27"/>
    <w:rsid w:val="005645C6"/>
    <w:rsid w:val="0056470C"/>
    <w:rsid w:val="00570733"/>
    <w:rsid w:val="0057775E"/>
    <w:rsid w:val="005803C5"/>
    <w:rsid w:val="0058405B"/>
    <w:rsid w:val="00584670"/>
    <w:rsid w:val="005864D8"/>
    <w:rsid w:val="00590FEB"/>
    <w:rsid w:val="005910F2"/>
    <w:rsid w:val="005A2802"/>
    <w:rsid w:val="005A60D4"/>
    <w:rsid w:val="005B4096"/>
    <w:rsid w:val="005B5A04"/>
    <w:rsid w:val="005C2B4B"/>
    <w:rsid w:val="005C587C"/>
    <w:rsid w:val="005D20E5"/>
    <w:rsid w:val="005D523F"/>
    <w:rsid w:val="005E6197"/>
    <w:rsid w:val="005E7937"/>
    <w:rsid w:val="005F0A2C"/>
    <w:rsid w:val="00603498"/>
    <w:rsid w:val="006117AE"/>
    <w:rsid w:val="006156C0"/>
    <w:rsid w:val="00621423"/>
    <w:rsid w:val="006265DD"/>
    <w:rsid w:val="00645DF2"/>
    <w:rsid w:val="00655B65"/>
    <w:rsid w:val="00666C29"/>
    <w:rsid w:val="00670E1F"/>
    <w:rsid w:val="0067222C"/>
    <w:rsid w:val="00692A14"/>
    <w:rsid w:val="006A0EB5"/>
    <w:rsid w:val="006A5CF8"/>
    <w:rsid w:val="006B361F"/>
    <w:rsid w:val="006B5344"/>
    <w:rsid w:val="006B7D3D"/>
    <w:rsid w:val="006C1450"/>
    <w:rsid w:val="006C3009"/>
    <w:rsid w:val="006C3C22"/>
    <w:rsid w:val="006C6C7B"/>
    <w:rsid w:val="006C76B9"/>
    <w:rsid w:val="006D33E8"/>
    <w:rsid w:val="006D4572"/>
    <w:rsid w:val="006E68F1"/>
    <w:rsid w:val="006F6A70"/>
    <w:rsid w:val="0072665E"/>
    <w:rsid w:val="00731E93"/>
    <w:rsid w:val="007326F3"/>
    <w:rsid w:val="00735F6A"/>
    <w:rsid w:val="00736D3C"/>
    <w:rsid w:val="00741F1A"/>
    <w:rsid w:val="00744575"/>
    <w:rsid w:val="007677E4"/>
    <w:rsid w:val="007A4D7D"/>
    <w:rsid w:val="007B0D05"/>
    <w:rsid w:val="007B1D00"/>
    <w:rsid w:val="007B2603"/>
    <w:rsid w:val="007B3001"/>
    <w:rsid w:val="007B34D0"/>
    <w:rsid w:val="007B4D02"/>
    <w:rsid w:val="007B50CE"/>
    <w:rsid w:val="007C78F6"/>
    <w:rsid w:val="007C7E0E"/>
    <w:rsid w:val="007D1357"/>
    <w:rsid w:val="007D41B0"/>
    <w:rsid w:val="007D6C08"/>
    <w:rsid w:val="007E04A8"/>
    <w:rsid w:val="007E7C9B"/>
    <w:rsid w:val="007F0F2A"/>
    <w:rsid w:val="007F6BB6"/>
    <w:rsid w:val="00806E42"/>
    <w:rsid w:val="00815E50"/>
    <w:rsid w:val="00821FE5"/>
    <w:rsid w:val="008325C5"/>
    <w:rsid w:val="0083323F"/>
    <w:rsid w:val="00853F4D"/>
    <w:rsid w:val="008554C9"/>
    <w:rsid w:val="008565A4"/>
    <w:rsid w:val="008634F6"/>
    <w:rsid w:val="0087193A"/>
    <w:rsid w:val="0087582D"/>
    <w:rsid w:val="00875C5C"/>
    <w:rsid w:val="00883919"/>
    <w:rsid w:val="008859AB"/>
    <w:rsid w:val="00890039"/>
    <w:rsid w:val="008A6A5E"/>
    <w:rsid w:val="008B6C3E"/>
    <w:rsid w:val="008C4F82"/>
    <w:rsid w:val="008D03A8"/>
    <w:rsid w:val="008D165F"/>
    <w:rsid w:val="008E3DD3"/>
    <w:rsid w:val="008E7234"/>
    <w:rsid w:val="008E7685"/>
    <w:rsid w:val="008F0949"/>
    <w:rsid w:val="008F0B26"/>
    <w:rsid w:val="008F217C"/>
    <w:rsid w:val="008F2F94"/>
    <w:rsid w:val="008F6C6F"/>
    <w:rsid w:val="00903569"/>
    <w:rsid w:val="00907F53"/>
    <w:rsid w:val="009162EA"/>
    <w:rsid w:val="00930913"/>
    <w:rsid w:val="00936480"/>
    <w:rsid w:val="00940B70"/>
    <w:rsid w:val="00943343"/>
    <w:rsid w:val="00952962"/>
    <w:rsid w:val="00954C4A"/>
    <w:rsid w:val="0096692E"/>
    <w:rsid w:val="009738B7"/>
    <w:rsid w:val="00990CDD"/>
    <w:rsid w:val="00992F43"/>
    <w:rsid w:val="009A321E"/>
    <w:rsid w:val="009B0F67"/>
    <w:rsid w:val="009C5BDE"/>
    <w:rsid w:val="009D51A5"/>
    <w:rsid w:val="009E5F7C"/>
    <w:rsid w:val="009F7607"/>
    <w:rsid w:val="00A23D0E"/>
    <w:rsid w:val="00A26977"/>
    <w:rsid w:val="00A2753B"/>
    <w:rsid w:val="00A27EDC"/>
    <w:rsid w:val="00A34313"/>
    <w:rsid w:val="00A4323E"/>
    <w:rsid w:val="00A66DB3"/>
    <w:rsid w:val="00A66FF6"/>
    <w:rsid w:val="00A73DCD"/>
    <w:rsid w:val="00A82BB1"/>
    <w:rsid w:val="00A832DE"/>
    <w:rsid w:val="00A85DAC"/>
    <w:rsid w:val="00A90CFE"/>
    <w:rsid w:val="00AA1923"/>
    <w:rsid w:val="00AB040D"/>
    <w:rsid w:val="00AB134B"/>
    <w:rsid w:val="00AB31EF"/>
    <w:rsid w:val="00AC7E91"/>
    <w:rsid w:val="00AD3F37"/>
    <w:rsid w:val="00AD7061"/>
    <w:rsid w:val="00AE7B3B"/>
    <w:rsid w:val="00AF41B2"/>
    <w:rsid w:val="00B0234C"/>
    <w:rsid w:val="00B165A4"/>
    <w:rsid w:val="00B16B2D"/>
    <w:rsid w:val="00B26860"/>
    <w:rsid w:val="00B33B51"/>
    <w:rsid w:val="00B43409"/>
    <w:rsid w:val="00B43F1D"/>
    <w:rsid w:val="00B46451"/>
    <w:rsid w:val="00B52F3D"/>
    <w:rsid w:val="00B60F05"/>
    <w:rsid w:val="00B658B7"/>
    <w:rsid w:val="00B6668E"/>
    <w:rsid w:val="00B679FA"/>
    <w:rsid w:val="00B85EFE"/>
    <w:rsid w:val="00B9256D"/>
    <w:rsid w:val="00B93937"/>
    <w:rsid w:val="00B95FDF"/>
    <w:rsid w:val="00B96A64"/>
    <w:rsid w:val="00BA5956"/>
    <w:rsid w:val="00BB2FBB"/>
    <w:rsid w:val="00BB44CC"/>
    <w:rsid w:val="00BC1C02"/>
    <w:rsid w:val="00BC3275"/>
    <w:rsid w:val="00BD1A3B"/>
    <w:rsid w:val="00BD4AE2"/>
    <w:rsid w:val="00BE50B6"/>
    <w:rsid w:val="00BF2299"/>
    <w:rsid w:val="00BF735F"/>
    <w:rsid w:val="00C02876"/>
    <w:rsid w:val="00C03BAC"/>
    <w:rsid w:val="00C23792"/>
    <w:rsid w:val="00C44850"/>
    <w:rsid w:val="00C53F0D"/>
    <w:rsid w:val="00C672AF"/>
    <w:rsid w:val="00C67CAB"/>
    <w:rsid w:val="00C73CED"/>
    <w:rsid w:val="00C746DD"/>
    <w:rsid w:val="00C75CCC"/>
    <w:rsid w:val="00C77E4D"/>
    <w:rsid w:val="00C8338D"/>
    <w:rsid w:val="00C836DD"/>
    <w:rsid w:val="00C859E7"/>
    <w:rsid w:val="00CA34BF"/>
    <w:rsid w:val="00CA38AA"/>
    <w:rsid w:val="00CB1BE2"/>
    <w:rsid w:val="00CB5E60"/>
    <w:rsid w:val="00CC3D38"/>
    <w:rsid w:val="00CC3E20"/>
    <w:rsid w:val="00CD09DD"/>
    <w:rsid w:val="00CD4D7F"/>
    <w:rsid w:val="00CD7BE9"/>
    <w:rsid w:val="00CE07EC"/>
    <w:rsid w:val="00CF549D"/>
    <w:rsid w:val="00D04B70"/>
    <w:rsid w:val="00D21834"/>
    <w:rsid w:val="00D23639"/>
    <w:rsid w:val="00D3682E"/>
    <w:rsid w:val="00D4568E"/>
    <w:rsid w:val="00D50E00"/>
    <w:rsid w:val="00D747A6"/>
    <w:rsid w:val="00D76B4C"/>
    <w:rsid w:val="00D77951"/>
    <w:rsid w:val="00D90062"/>
    <w:rsid w:val="00D930B1"/>
    <w:rsid w:val="00D97C82"/>
    <w:rsid w:val="00DB13E9"/>
    <w:rsid w:val="00DB1EE4"/>
    <w:rsid w:val="00DB1F26"/>
    <w:rsid w:val="00DC1179"/>
    <w:rsid w:val="00DC3C1E"/>
    <w:rsid w:val="00DC5293"/>
    <w:rsid w:val="00DD1172"/>
    <w:rsid w:val="00DD5E38"/>
    <w:rsid w:val="00DF0CC2"/>
    <w:rsid w:val="00E12CA4"/>
    <w:rsid w:val="00E23378"/>
    <w:rsid w:val="00E23538"/>
    <w:rsid w:val="00E23967"/>
    <w:rsid w:val="00E306B7"/>
    <w:rsid w:val="00E31428"/>
    <w:rsid w:val="00E32E5F"/>
    <w:rsid w:val="00E35433"/>
    <w:rsid w:val="00E419EF"/>
    <w:rsid w:val="00E44044"/>
    <w:rsid w:val="00E57D37"/>
    <w:rsid w:val="00E64C62"/>
    <w:rsid w:val="00E70E26"/>
    <w:rsid w:val="00E7316F"/>
    <w:rsid w:val="00E74E39"/>
    <w:rsid w:val="00E87EC3"/>
    <w:rsid w:val="00E92575"/>
    <w:rsid w:val="00E94635"/>
    <w:rsid w:val="00E965E0"/>
    <w:rsid w:val="00EB3058"/>
    <w:rsid w:val="00EB78ED"/>
    <w:rsid w:val="00ED095E"/>
    <w:rsid w:val="00ED1AAD"/>
    <w:rsid w:val="00ED4178"/>
    <w:rsid w:val="00ED4ADC"/>
    <w:rsid w:val="00ED73B8"/>
    <w:rsid w:val="00EE14C2"/>
    <w:rsid w:val="00EF23D1"/>
    <w:rsid w:val="00EF6CFE"/>
    <w:rsid w:val="00EF71AB"/>
    <w:rsid w:val="00F007DE"/>
    <w:rsid w:val="00F01978"/>
    <w:rsid w:val="00F026BA"/>
    <w:rsid w:val="00F03E9F"/>
    <w:rsid w:val="00F112BC"/>
    <w:rsid w:val="00F2004F"/>
    <w:rsid w:val="00F21EA2"/>
    <w:rsid w:val="00F22EDC"/>
    <w:rsid w:val="00F311E3"/>
    <w:rsid w:val="00F404DD"/>
    <w:rsid w:val="00F41EFC"/>
    <w:rsid w:val="00F43A6F"/>
    <w:rsid w:val="00F4534F"/>
    <w:rsid w:val="00F4672A"/>
    <w:rsid w:val="00F47A20"/>
    <w:rsid w:val="00F64D25"/>
    <w:rsid w:val="00F67EC4"/>
    <w:rsid w:val="00F80608"/>
    <w:rsid w:val="00F847E8"/>
    <w:rsid w:val="00F87A21"/>
    <w:rsid w:val="00F900DF"/>
    <w:rsid w:val="00F953F0"/>
    <w:rsid w:val="00FB0C07"/>
    <w:rsid w:val="00FC6B1C"/>
    <w:rsid w:val="00FE2BDE"/>
    <w:rsid w:val="00FE2E55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8F4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3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300FD2"/>
  </w:style>
  <w:style w:type="character" w:customStyle="1" w:styleId="hpsatn">
    <w:name w:val="hps atn"/>
    <w:basedOn w:val="Policepardfaut"/>
    <w:rsid w:val="00113A34"/>
  </w:style>
  <w:style w:type="paragraph" w:customStyle="1" w:styleId="Default">
    <w:name w:val="Default"/>
    <w:rsid w:val="00476DB4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52298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2298F"/>
    <w:rPr>
      <w:rFonts w:ascii="Calibri" w:eastAsia="Calibri" w:hAnsi="Calibri" w:cs="Consolas"/>
      <w:sz w:val="22"/>
      <w:szCs w:val="21"/>
      <w:lang w:eastAsia="en-US"/>
    </w:rPr>
  </w:style>
  <w:style w:type="paragraph" w:styleId="HTMLprformat">
    <w:name w:val="HTML Preformatted"/>
    <w:basedOn w:val="Normal"/>
    <w:link w:val="HTMLprformatCar"/>
    <w:uiPriority w:val="99"/>
    <w:unhideWhenUsed/>
    <w:rsid w:val="00F31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fr-FR"/>
    </w:rPr>
  </w:style>
  <w:style w:type="character" w:customStyle="1" w:styleId="HTMLprformatCar">
    <w:name w:val="HTML préformaté Car"/>
    <w:link w:val="HTMLprformat"/>
    <w:uiPriority w:val="99"/>
    <w:rsid w:val="00F311E3"/>
    <w:rPr>
      <w:rFonts w:ascii="Courier New" w:eastAsia="Calibri" w:hAnsi="Courier New" w:cs="Courier New"/>
      <w:color w:val="000000"/>
    </w:rPr>
  </w:style>
  <w:style w:type="character" w:customStyle="1" w:styleId="highlight">
    <w:name w:val="highlight"/>
    <w:basedOn w:val="Policepardfaut"/>
    <w:rsid w:val="00401400"/>
  </w:style>
  <w:style w:type="character" w:customStyle="1" w:styleId="indice">
    <w:name w:val="indice"/>
    <w:basedOn w:val="Policepardfaut"/>
    <w:rsid w:val="00B165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8F4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3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300FD2"/>
  </w:style>
  <w:style w:type="character" w:customStyle="1" w:styleId="hpsatn">
    <w:name w:val="hps atn"/>
    <w:basedOn w:val="Policepardfaut"/>
    <w:rsid w:val="00113A34"/>
  </w:style>
  <w:style w:type="paragraph" w:customStyle="1" w:styleId="Default">
    <w:name w:val="Default"/>
    <w:rsid w:val="00476DB4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52298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2298F"/>
    <w:rPr>
      <w:rFonts w:ascii="Calibri" w:eastAsia="Calibri" w:hAnsi="Calibri" w:cs="Consolas"/>
      <w:sz w:val="22"/>
      <w:szCs w:val="21"/>
      <w:lang w:eastAsia="en-US"/>
    </w:rPr>
  </w:style>
  <w:style w:type="paragraph" w:styleId="HTMLprformat">
    <w:name w:val="HTML Preformatted"/>
    <w:basedOn w:val="Normal"/>
    <w:link w:val="HTMLprformatCar"/>
    <w:uiPriority w:val="99"/>
    <w:unhideWhenUsed/>
    <w:rsid w:val="00F31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fr-FR"/>
    </w:rPr>
  </w:style>
  <w:style w:type="character" w:customStyle="1" w:styleId="HTMLprformatCar">
    <w:name w:val="HTML préformaté Car"/>
    <w:link w:val="HTMLprformat"/>
    <w:uiPriority w:val="99"/>
    <w:rsid w:val="00F311E3"/>
    <w:rPr>
      <w:rFonts w:ascii="Courier New" w:eastAsia="Calibri" w:hAnsi="Courier New" w:cs="Courier New"/>
      <w:color w:val="000000"/>
    </w:rPr>
  </w:style>
  <w:style w:type="character" w:customStyle="1" w:styleId="highlight">
    <w:name w:val="highlight"/>
    <w:basedOn w:val="Policepardfaut"/>
    <w:rsid w:val="00401400"/>
  </w:style>
  <w:style w:type="character" w:customStyle="1" w:styleId="indice">
    <w:name w:val="indice"/>
    <w:basedOn w:val="Policepardfaut"/>
    <w:rsid w:val="00B1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5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297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4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03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4304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Relevance of in vitro and in vivo tools and models for advanced drug delivery towards clinic</vt:lpstr>
      <vt:lpstr>Relevance of in vitro and in vivo tools and models for advanced drug delivery towards clinic</vt:lpstr>
    </vt:vector>
  </TitlesOfParts>
  <Company>sanofi-aventis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Relevance of in vitro and in vivo tools and models for advanced drug delivery towards clinic</dc:title>
  <dc:creator>I0035514</dc:creator>
  <cp:lastModifiedBy>Jean-Luc Coll</cp:lastModifiedBy>
  <cp:revision>2</cp:revision>
  <dcterms:created xsi:type="dcterms:W3CDTF">2014-09-12T14:46:00Z</dcterms:created>
  <dcterms:modified xsi:type="dcterms:W3CDTF">2014-09-12T14:46:00Z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1174641443</vt:i4>
  </property>
  <property fmtid="{D5CDD505-2E9C-101B-9397-08002B2CF9AE}" pid="3" name="_NewReviewCycle">
    <vt:lpwstr/>
  </property>
  <property fmtid="{D5CDD505-2E9C-101B-9397-08002B2CF9AE}" pid="4" name="_EmailSubject">
    <vt:lpwstr>Communication de J.Eyer</vt:lpwstr>
  </property>
  <property fmtid="{D5CDD505-2E9C-101B-9397-08002B2CF9AE}" pid="5" name="_AuthorEmail">
    <vt:lpwstr>Harivardhan-Reddy.Lakkireddy@sanofi.com</vt:lpwstr>
  </property>
  <property fmtid="{D5CDD505-2E9C-101B-9397-08002B2CF9AE}" pid="6" name="_AuthorEmailDisplayName">
    <vt:lpwstr>Lakkireddy, Harivardhan-Reddy R&amp;D/FR</vt:lpwstr>
  </property>
</Properties>
</file>